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78" w:rsidRDefault="00555478">
      <w:pPr>
        <w:pStyle w:val="ConsPlusTitlePage"/>
      </w:pPr>
      <w:r>
        <w:br/>
      </w:r>
    </w:p>
    <w:p w:rsidR="00732D0C" w:rsidRPr="00732D0C" w:rsidRDefault="00732D0C" w:rsidP="00732D0C">
      <w:pPr>
        <w:autoSpaceDE w:val="0"/>
        <w:autoSpaceDN w:val="0"/>
        <w:adjustRightInd w:val="0"/>
        <w:spacing w:after="0" w:line="240" w:lineRule="auto"/>
        <w:ind w:firstLine="540"/>
        <w:jc w:val="both"/>
        <w:rPr>
          <w:rFonts w:ascii="Times New Roman" w:hAnsi="Times New Roman" w:cs="Times New Roman"/>
          <w:b/>
          <w:sz w:val="24"/>
          <w:szCs w:val="24"/>
        </w:rPr>
      </w:pPr>
      <w:r w:rsidRPr="00732D0C">
        <w:rPr>
          <w:rFonts w:ascii="Times New Roman" w:hAnsi="Times New Roman" w:cs="Times New Roman"/>
          <w:b/>
          <w:bCs/>
          <w:sz w:val="24"/>
          <w:szCs w:val="24"/>
        </w:rPr>
        <w:t>В целях совершенствования законодательства о банкротстве внесены поправки в целый ряд законодательных актов</w:t>
      </w:r>
    </w:p>
    <w:p w:rsidR="00555478" w:rsidRDefault="00555478">
      <w:pPr>
        <w:pStyle w:val="ConsPlusNormal"/>
        <w:jc w:val="both"/>
        <w:rPr>
          <w:rFonts w:ascii="Times New Roman" w:hAnsi="Times New Roman" w:cs="Times New Roman"/>
          <w:sz w:val="24"/>
          <w:szCs w:val="24"/>
        </w:rPr>
      </w:pPr>
    </w:p>
    <w:p w:rsidR="00732D0C" w:rsidRPr="007D4BED" w:rsidRDefault="00732D0C">
      <w:pPr>
        <w:pStyle w:val="ConsPlusNormal"/>
        <w:jc w:val="both"/>
        <w:rPr>
          <w:rFonts w:ascii="Times New Roman" w:hAnsi="Times New Roman" w:cs="Times New Roman"/>
          <w:sz w:val="24"/>
          <w:szCs w:val="24"/>
        </w:rPr>
      </w:pPr>
    </w:p>
    <w:p w:rsidR="00555478" w:rsidRPr="007D4BED" w:rsidRDefault="00555478">
      <w:pPr>
        <w:pStyle w:val="ConsPlusNormal"/>
        <w:pBdr>
          <w:top w:val="single" w:sz="6" w:space="0" w:color="auto"/>
        </w:pBdr>
        <w:spacing w:before="100" w:after="100"/>
        <w:jc w:val="both"/>
        <w:rPr>
          <w:rFonts w:ascii="Times New Roman" w:hAnsi="Times New Roman" w:cs="Times New Roman"/>
          <w:sz w:val="24"/>
          <w:szCs w:val="24"/>
        </w:rPr>
      </w:pP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Title"/>
        <w:jc w:val="center"/>
        <w:rPr>
          <w:rFonts w:ascii="Times New Roman" w:hAnsi="Times New Roman" w:cs="Times New Roman"/>
          <w:sz w:val="24"/>
          <w:szCs w:val="24"/>
        </w:rPr>
      </w:pPr>
    </w:p>
    <w:p w:rsidR="007D4BED" w:rsidRPr="007D4BED" w:rsidRDefault="007D4BED" w:rsidP="007D4BED">
      <w:pPr>
        <w:pStyle w:val="ConsPlusTitle"/>
        <w:jc w:val="both"/>
        <w:rPr>
          <w:rFonts w:ascii="Times New Roman" w:hAnsi="Times New Roman" w:cs="Times New Roman"/>
          <w:sz w:val="24"/>
          <w:szCs w:val="24"/>
        </w:rPr>
      </w:pPr>
      <w:r w:rsidRPr="007D4BED">
        <w:rPr>
          <w:rFonts w:ascii="Times New Roman" w:hAnsi="Times New Roman" w:cs="Times New Roman"/>
          <w:sz w:val="24"/>
          <w:szCs w:val="24"/>
        </w:rPr>
        <w:t>РОССИЙСКАЯ ФЕДЕРАЦИЯ</w:t>
      </w:r>
    </w:p>
    <w:p w:rsidR="00555478" w:rsidRPr="007D4BED" w:rsidRDefault="00555478" w:rsidP="007D4BED">
      <w:pPr>
        <w:pStyle w:val="ConsPlusTitle"/>
        <w:jc w:val="both"/>
        <w:rPr>
          <w:rFonts w:ascii="Times New Roman" w:hAnsi="Times New Roman" w:cs="Times New Roman"/>
          <w:sz w:val="24"/>
          <w:szCs w:val="24"/>
        </w:rPr>
      </w:pPr>
      <w:r w:rsidRPr="007D4BED">
        <w:rPr>
          <w:rFonts w:ascii="Times New Roman" w:hAnsi="Times New Roman" w:cs="Times New Roman"/>
          <w:sz w:val="24"/>
          <w:szCs w:val="24"/>
        </w:rPr>
        <w:t>ФЕДЕРАЛЬНЫЙ ЗАКОН</w:t>
      </w:r>
    </w:p>
    <w:p w:rsidR="00555478" w:rsidRPr="007D4BED" w:rsidRDefault="00732D0C" w:rsidP="007D4BED">
      <w:pPr>
        <w:pStyle w:val="ConsPlusTitle"/>
        <w:jc w:val="both"/>
        <w:rPr>
          <w:rFonts w:ascii="Times New Roman" w:hAnsi="Times New Roman" w:cs="Times New Roman"/>
          <w:sz w:val="24"/>
          <w:szCs w:val="24"/>
        </w:rPr>
      </w:pPr>
      <w:r>
        <w:rPr>
          <w:rFonts w:ascii="Times New Roman" w:hAnsi="Times New Roman" w:cs="Times New Roman"/>
          <w:sz w:val="24"/>
          <w:szCs w:val="24"/>
        </w:rPr>
        <w:t>«</w:t>
      </w:r>
      <w:r w:rsidR="00555478" w:rsidRPr="007D4BED">
        <w:rPr>
          <w:rFonts w:ascii="Times New Roman" w:hAnsi="Times New Roman" w:cs="Times New Roman"/>
          <w:sz w:val="24"/>
          <w:szCs w:val="24"/>
        </w:rPr>
        <w:t>О ВНЕСЕНИИ ИЗМЕНЕНИЙ</w:t>
      </w:r>
    </w:p>
    <w:p w:rsidR="00732D0C" w:rsidRPr="007D4BED" w:rsidRDefault="00555478" w:rsidP="007D4BED">
      <w:pPr>
        <w:pStyle w:val="ConsPlusTitle"/>
        <w:jc w:val="both"/>
        <w:rPr>
          <w:rFonts w:ascii="Times New Roman" w:hAnsi="Times New Roman" w:cs="Times New Roman"/>
          <w:sz w:val="24"/>
          <w:szCs w:val="24"/>
        </w:rPr>
      </w:pPr>
      <w:r w:rsidRPr="007D4BED">
        <w:rPr>
          <w:rFonts w:ascii="Times New Roman" w:hAnsi="Times New Roman" w:cs="Times New Roman"/>
          <w:sz w:val="24"/>
          <w:szCs w:val="24"/>
        </w:rPr>
        <w:t>В ОТДЕЛЬНЫЕ ЗАКОНОДАТЕЛЬНЫЕ АКТЫ РОССИЙСКОЙ ФЕДЕРАЦИИ</w:t>
      </w:r>
      <w:r w:rsidR="00732D0C">
        <w:rPr>
          <w:rFonts w:ascii="Times New Roman" w:hAnsi="Times New Roman" w:cs="Times New Roman"/>
          <w:sz w:val="24"/>
          <w:szCs w:val="24"/>
        </w:rPr>
        <w:t>»</w:t>
      </w:r>
      <w:r w:rsidR="007D4BED">
        <w:rPr>
          <w:rFonts w:ascii="Times New Roman" w:hAnsi="Times New Roman" w:cs="Times New Roman"/>
          <w:sz w:val="24"/>
          <w:szCs w:val="24"/>
        </w:rPr>
        <w:t xml:space="preserve"> (Извлечение)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32D0C" w:rsidRPr="00732D0C" w:rsidTr="00E20857">
        <w:tc>
          <w:tcPr>
            <w:tcW w:w="4677" w:type="dxa"/>
            <w:tcBorders>
              <w:top w:val="nil"/>
              <w:left w:val="nil"/>
              <w:bottom w:val="nil"/>
              <w:right w:val="nil"/>
            </w:tcBorders>
          </w:tcPr>
          <w:p w:rsidR="00732D0C" w:rsidRPr="00732D0C" w:rsidRDefault="00732D0C" w:rsidP="00E20857">
            <w:pPr>
              <w:pStyle w:val="ConsPlusNormal"/>
              <w:rPr>
                <w:rFonts w:ascii="Times New Roman" w:hAnsi="Times New Roman" w:cs="Times New Roman"/>
                <w:b/>
                <w:sz w:val="24"/>
                <w:szCs w:val="24"/>
              </w:rPr>
            </w:pPr>
            <w:r w:rsidRPr="00732D0C">
              <w:rPr>
                <w:rFonts w:ascii="Times New Roman" w:hAnsi="Times New Roman" w:cs="Times New Roman"/>
                <w:b/>
                <w:sz w:val="24"/>
                <w:szCs w:val="24"/>
              </w:rPr>
              <w:t>29 декабря 2015 года</w:t>
            </w:r>
          </w:p>
        </w:tc>
        <w:tc>
          <w:tcPr>
            <w:tcW w:w="4678" w:type="dxa"/>
            <w:tcBorders>
              <w:top w:val="nil"/>
              <w:left w:val="nil"/>
              <w:bottom w:val="nil"/>
              <w:right w:val="nil"/>
            </w:tcBorders>
          </w:tcPr>
          <w:p w:rsidR="00732D0C" w:rsidRPr="00732D0C" w:rsidRDefault="00732D0C" w:rsidP="00E20857">
            <w:pPr>
              <w:pStyle w:val="ConsPlusNormal"/>
              <w:jc w:val="right"/>
              <w:rPr>
                <w:rFonts w:ascii="Times New Roman" w:hAnsi="Times New Roman" w:cs="Times New Roman"/>
                <w:b/>
                <w:sz w:val="24"/>
                <w:szCs w:val="24"/>
              </w:rPr>
            </w:pPr>
            <w:r w:rsidRPr="00732D0C">
              <w:rPr>
                <w:rFonts w:ascii="Times New Roman" w:hAnsi="Times New Roman" w:cs="Times New Roman"/>
                <w:b/>
                <w:sz w:val="24"/>
                <w:szCs w:val="24"/>
              </w:rPr>
              <w:t>N 391-ФЗ</w:t>
            </w:r>
          </w:p>
        </w:tc>
      </w:tr>
      <w:tr w:rsidR="00732D0C" w:rsidRPr="007D4BED" w:rsidTr="00E20857">
        <w:tc>
          <w:tcPr>
            <w:tcW w:w="4677" w:type="dxa"/>
            <w:tcBorders>
              <w:top w:val="nil"/>
              <w:left w:val="nil"/>
              <w:bottom w:val="nil"/>
              <w:right w:val="nil"/>
            </w:tcBorders>
          </w:tcPr>
          <w:p w:rsidR="00732D0C" w:rsidRPr="007D4BED" w:rsidRDefault="00732D0C" w:rsidP="00E20857">
            <w:pPr>
              <w:pStyle w:val="ConsPlusNormal"/>
              <w:rPr>
                <w:rFonts w:ascii="Times New Roman" w:hAnsi="Times New Roman" w:cs="Times New Roman"/>
                <w:sz w:val="24"/>
                <w:szCs w:val="24"/>
              </w:rPr>
            </w:pPr>
          </w:p>
        </w:tc>
        <w:tc>
          <w:tcPr>
            <w:tcW w:w="4678" w:type="dxa"/>
            <w:tcBorders>
              <w:top w:val="nil"/>
              <w:left w:val="nil"/>
              <w:bottom w:val="nil"/>
              <w:right w:val="nil"/>
            </w:tcBorders>
          </w:tcPr>
          <w:p w:rsidR="00732D0C" w:rsidRPr="007D4BED" w:rsidRDefault="00732D0C" w:rsidP="00E20857">
            <w:pPr>
              <w:pStyle w:val="ConsPlusNormal"/>
              <w:jc w:val="right"/>
              <w:rPr>
                <w:rFonts w:ascii="Times New Roman" w:hAnsi="Times New Roman" w:cs="Times New Roman"/>
                <w:sz w:val="24"/>
                <w:szCs w:val="24"/>
              </w:rPr>
            </w:pPr>
          </w:p>
        </w:tc>
      </w:tr>
    </w:tbl>
    <w:p w:rsidR="00555478" w:rsidRPr="007D4BED" w:rsidRDefault="00555478" w:rsidP="007D4BED">
      <w:pPr>
        <w:pStyle w:val="ConsPlusTitle"/>
        <w:jc w:val="both"/>
        <w:rPr>
          <w:rFonts w:ascii="Times New Roman" w:hAnsi="Times New Roman" w:cs="Times New Roman"/>
          <w:sz w:val="24"/>
          <w:szCs w:val="24"/>
        </w:rPr>
      </w:pPr>
    </w:p>
    <w:p w:rsidR="00555478" w:rsidRPr="007D4BED" w:rsidRDefault="007D4B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555478" w:rsidRPr="007D4BED" w:rsidRDefault="00555478">
      <w:pPr>
        <w:pStyle w:val="ConsPlusNormal"/>
        <w:jc w:val="right"/>
        <w:rPr>
          <w:rFonts w:ascii="Times New Roman" w:hAnsi="Times New Roman" w:cs="Times New Roman"/>
          <w:sz w:val="24"/>
          <w:szCs w:val="24"/>
        </w:rPr>
      </w:pPr>
      <w:proofErr w:type="gramStart"/>
      <w:r w:rsidRPr="007D4BED">
        <w:rPr>
          <w:rFonts w:ascii="Times New Roman" w:hAnsi="Times New Roman" w:cs="Times New Roman"/>
          <w:sz w:val="24"/>
          <w:szCs w:val="24"/>
        </w:rPr>
        <w:t>Принят</w:t>
      </w:r>
      <w:proofErr w:type="gramEnd"/>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Государственной Думой</w:t>
      </w: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23 декабря 2015 года</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Одобрен</w:t>
      </w: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Советом Федерации</w:t>
      </w: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25 декабря 2015 года</w:t>
      </w:r>
    </w:p>
    <w:p w:rsidR="00555478" w:rsidRPr="007D4BED" w:rsidRDefault="00555478">
      <w:pPr>
        <w:pStyle w:val="ConsPlusNormal"/>
        <w:jc w:val="both"/>
        <w:rPr>
          <w:rFonts w:ascii="Times New Roman" w:hAnsi="Times New Roman" w:cs="Times New Roman"/>
          <w:sz w:val="24"/>
          <w:szCs w:val="24"/>
        </w:rPr>
      </w:pPr>
      <w:bookmarkStart w:id="0" w:name="P82"/>
      <w:bookmarkEnd w:id="0"/>
    </w:p>
    <w:p w:rsidR="00555478" w:rsidRPr="005366EC" w:rsidRDefault="00555478">
      <w:pPr>
        <w:pStyle w:val="ConsPlusNormal"/>
        <w:ind w:firstLine="540"/>
        <w:jc w:val="both"/>
        <w:rPr>
          <w:rFonts w:ascii="Times New Roman" w:hAnsi="Times New Roman" w:cs="Times New Roman"/>
          <w:b/>
          <w:sz w:val="24"/>
          <w:szCs w:val="24"/>
        </w:rPr>
      </w:pPr>
      <w:r w:rsidRPr="005366EC">
        <w:rPr>
          <w:rFonts w:ascii="Times New Roman" w:hAnsi="Times New Roman" w:cs="Times New Roman"/>
          <w:b/>
          <w:sz w:val="24"/>
          <w:szCs w:val="24"/>
        </w:rPr>
        <w:t>Статья 9</w:t>
      </w:r>
    </w:p>
    <w:p w:rsidR="00555478" w:rsidRPr="005366EC" w:rsidRDefault="00555478">
      <w:pPr>
        <w:pStyle w:val="ConsPlusNormal"/>
        <w:jc w:val="both"/>
        <w:rPr>
          <w:rFonts w:ascii="Times New Roman" w:hAnsi="Times New Roman" w:cs="Times New Roman"/>
          <w:b/>
          <w:sz w:val="24"/>
          <w:szCs w:val="24"/>
        </w:rPr>
      </w:pP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 xml:space="preserve">Внести в </w:t>
      </w:r>
      <w:hyperlink r:id="rId5" w:history="1">
        <w:r w:rsidRPr="005366EC">
          <w:rPr>
            <w:rFonts w:ascii="Times New Roman" w:hAnsi="Times New Roman" w:cs="Times New Roman"/>
            <w:b/>
            <w:sz w:val="24"/>
            <w:szCs w:val="24"/>
          </w:rPr>
          <w:t>Кодекс</w:t>
        </w:r>
      </w:hyperlink>
      <w:r w:rsidRPr="007D4BED">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2005, N 1, ст. 9, 13, 40, 45; N 10, ст. 763; N 13, ст. 1075, 1077; N 19, ст. 1752; N 27, ст. 2719, 2721; N 30, ст. 3104, 3131; N 50, ст. 5247; N 52, ст. 5574; 2006, N 1, ст. 4, 10; N 6, ст. 636; N 10, ст. 1067;</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12, ст. 1234; N 17, ст. 1776; N 18, ст. 1907; N 19, ст. 2066; N 23, ст. 2380; N 31, ст. 3420, 3438, 3452; N 45, ст. 4641; N 50, ст. 5279; N 52, ст. 5498; 2007, N 1, ст. 21, 25, 29; N 7, ст. 840; N 16, ст. 1825;</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26, ст. 3089; N 30, ст. 3755; N 31, ст. 4007, 4008, 4015; N 41, ст. 4845; N 43, ст. 5084; N 46, ст. 5553; 2008, N 18, ст. 1941; N 20, ст. 2251; N 30, ст. 3604; N 49, ст. 5745; N 52, ст. 6235, 6236; 2009, N 1, ст. 17;</w:t>
      </w:r>
      <w:proofErr w:type="gramEnd"/>
      <w:r w:rsidRPr="007D4BED">
        <w:rPr>
          <w:rFonts w:ascii="Times New Roman" w:hAnsi="Times New Roman" w:cs="Times New Roman"/>
          <w:sz w:val="24"/>
          <w:szCs w:val="24"/>
        </w:rPr>
        <w:t xml:space="preserve"> N 7, ст. 777; N 23, ст. 2759, 2776; N 26, ст. 3120, 3122; N 29, ст. 3597, 3642; N 30, ст. 3739; N 48, ст. 5711, 5724; N 52, ст. 6412; 2010, N 1, ст. 1; N 18, ст. 2145; N 21, ст. 2525, 2530; N 23, ст. 2790; </w:t>
      </w:r>
      <w:proofErr w:type="gramStart"/>
      <w:r w:rsidRPr="007D4BED">
        <w:rPr>
          <w:rFonts w:ascii="Times New Roman" w:hAnsi="Times New Roman" w:cs="Times New Roman"/>
          <w:sz w:val="24"/>
          <w:szCs w:val="24"/>
        </w:rPr>
        <w:t>N 27, ст. 3416; N 30, ст. 4002, 4006, 4007; N 31, ст. 4158, 4164, 4193, 4195, 4198, 4206, 4207, 4208; N 41, ст. 5192; N 49, ст. 6409; 2011, N 1, ст. 10, 23, 54; N 7, ст. 901; N 15, ст. 2039; N 17, ст. 2310; N 19, ст. 2714, 2715;</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23, ст. 3260; N 27, ст. 3873; N 29, ст. 4290, 4298; N 30, ст. 4573, 4585, 4590, 4598, 4600, 4601, 4605; N 46, ст. 6406; N 48, ст. 6728; N 49, ст. 7025, 7061; N 50, ст. 7342, 7345, 7346, 7351, 7352, 7355, 7362, 7366; 2012, N 6, ст. 621;</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10, ст. 1166; N 15, ст. 1723; N 19, ст. 2278, 2281; N 24, ст. 3068, 3069, 3082; N 29, ст. 3996; N 31, ст. 4320, 4330; N 47, ст. 6402, 6403; N 49, ст. 6757; N 53, ст. 7577, 7602, 7640, 7641; 2013, N 14, ст. 1651, 1657, 1666;</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19, ст. 2323, 2325; N 26, ст. 3207, 3208; N 27, ст. 3454, 3470, 3478; N 30, ст. 4025, 4029, 4030, 4031, 4032, 4034, 4036, 4040, 4044, 4078, 4082; N 31, ст. 4191; N 43, ст. 5443, 5444, 5445, 5452; N 44, ст. 5624, 5643; N 48, ст. 6158, 6159, 6161, 6165;</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 xml:space="preserve">N 49, ст. 6327, 6341; N 51, ст. 6683, 6685, 6695; N 52, ст. 6961, 6980, 6986, 7002; 2014, N 6, ст. 559, 566; N 11, ст. 1092, 1096; N 14, ст. 1561, 1562; N 19, ст. 2302, 2306, </w:t>
      </w:r>
      <w:r w:rsidRPr="007D4BED">
        <w:rPr>
          <w:rFonts w:ascii="Times New Roman" w:hAnsi="Times New Roman" w:cs="Times New Roman"/>
          <w:sz w:val="24"/>
          <w:szCs w:val="24"/>
        </w:rPr>
        <w:lastRenderedPageBreak/>
        <w:t>2310, 2317, 2324, 2325, 2326, 2327, 2330, 2335; N 26, ст. 3366, 3379, 3395;</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30, ст. 4211, 4214, 4218, 4228, 4233, 4248, 4256, 4259, 4264, 4278; N 42, ст. 5615; N 43, ст. 5799; N 48, ст. 6636, 6638, 6642, 6651; N 52, ст. 7541, 7545, 7550, 7557; 2015, N 1, ст. 29, 35, 37, 67, 74, 83, 85; N 10, ст. 1405, 1416;</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N 13, ст. 1811; N 18, ст. 2614, 2620; N 21, ст. 2981; N 24, ст. 3370; N 27, ст. 3945, 3950; N 29, ст. 4359, 4374, 4376, 4391; N 41, ст. 5629, 5637; N 44, ст. 6046; N 45, ст. 6205, 6208; N 48, ст. 6706, 6710;</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Российская газета, 2015, 17 декабря) следующие изменения:</w:t>
      </w:r>
      <w:proofErr w:type="gramEnd"/>
    </w:p>
    <w:p w:rsidR="00555478" w:rsidRDefault="00555478" w:rsidP="005366EC">
      <w:pPr>
        <w:pStyle w:val="ConsPlusNormal"/>
        <w:numPr>
          <w:ilvl w:val="0"/>
          <w:numId w:val="1"/>
        </w:numPr>
        <w:jc w:val="both"/>
        <w:rPr>
          <w:rFonts w:ascii="Times New Roman" w:hAnsi="Times New Roman" w:cs="Times New Roman"/>
          <w:sz w:val="24"/>
          <w:szCs w:val="24"/>
        </w:rPr>
      </w:pPr>
      <w:r w:rsidRPr="005366EC">
        <w:rPr>
          <w:rFonts w:ascii="Times New Roman" w:hAnsi="Times New Roman" w:cs="Times New Roman"/>
          <w:b/>
          <w:sz w:val="24"/>
          <w:szCs w:val="24"/>
        </w:rPr>
        <w:t xml:space="preserve">в </w:t>
      </w:r>
      <w:hyperlink r:id="rId6" w:history="1">
        <w:r w:rsidRPr="005366EC">
          <w:rPr>
            <w:rFonts w:ascii="Times New Roman" w:hAnsi="Times New Roman" w:cs="Times New Roman"/>
            <w:b/>
            <w:sz w:val="24"/>
            <w:szCs w:val="24"/>
          </w:rPr>
          <w:t>части 1 статьи 4.5</w:t>
        </w:r>
      </w:hyperlink>
      <w:r w:rsidRPr="007D4BED">
        <w:rPr>
          <w:rFonts w:ascii="Times New Roman" w:hAnsi="Times New Roman" w:cs="Times New Roman"/>
          <w:sz w:val="24"/>
          <w:szCs w:val="24"/>
        </w:rPr>
        <w:t xml:space="preserve"> слова "о несостоятельности (банкротстве)</w:t>
      </w:r>
      <w:proofErr w:type="gramStart"/>
      <w:r w:rsidRPr="007D4BED">
        <w:rPr>
          <w:rFonts w:ascii="Times New Roman" w:hAnsi="Times New Roman" w:cs="Times New Roman"/>
          <w:sz w:val="24"/>
          <w:szCs w:val="24"/>
        </w:rPr>
        <w:t>,"</w:t>
      </w:r>
      <w:proofErr w:type="gramEnd"/>
      <w:r w:rsidRPr="007D4BED">
        <w:rPr>
          <w:rFonts w:ascii="Times New Roman" w:hAnsi="Times New Roman" w:cs="Times New Roman"/>
          <w:sz w:val="24"/>
          <w:szCs w:val="24"/>
        </w:rPr>
        <w:t xml:space="preserve"> исключить, после слов "статьями 5.64 - 5.68 настоящего Кодекса)" дополнить словами ", о несостоятельности (банкротстве)";</w:t>
      </w:r>
    </w:p>
    <w:p w:rsidR="005366EC" w:rsidRDefault="005366EC" w:rsidP="005366EC">
      <w:pPr>
        <w:pStyle w:val="ConsPlusNormal"/>
        <w:jc w:val="both"/>
        <w:rPr>
          <w:rFonts w:ascii="Times New Roman" w:hAnsi="Times New Roman" w:cs="Times New Roman"/>
          <w:sz w:val="24"/>
          <w:szCs w:val="24"/>
        </w:rPr>
      </w:pPr>
    </w:p>
    <w:p w:rsidR="005366EC" w:rsidRPr="005366EC" w:rsidRDefault="005366EC" w:rsidP="005366E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366EC">
        <w:rPr>
          <w:rFonts w:ascii="Times New Roman" w:hAnsi="Times New Roman" w:cs="Times New Roman"/>
          <w:sz w:val="24"/>
          <w:szCs w:val="24"/>
        </w:rPr>
        <w:t>Статья 4.5. Давность привлечения к административной ответственности</w:t>
      </w:r>
    </w:p>
    <w:p w:rsidR="005366EC" w:rsidRPr="005366EC" w:rsidRDefault="005366EC" w:rsidP="005366EC">
      <w:pPr>
        <w:autoSpaceDE w:val="0"/>
        <w:autoSpaceDN w:val="0"/>
        <w:adjustRightInd w:val="0"/>
        <w:spacing w:after="0" w:line="240" w:lineRule="auto"/>
        <w:jc w:val="both"/>
        <w:rPr>
          <w:rFonts w:ascii="Times New Roman" w:hAnsi="Times New Roman" w:cs="Times New Roman"/>
          <w:sz w:val="24"/>
          <w:szCs w:val="24"/>
        </w:rPr>
      </w:pP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sz w:val="24"/>
          <w:szCs w:val="24"/>
        </w:rPr>
      </w:pPr>
      <w:r w:rsidRPr="005366EC">
        <w:rPr>
          <w:rFonts w:ascii="Times New Roman" w:hAnsi="Times New Roman" w:cs="Times New Roman"/>
          <w:sz w:val="24"/>
          <w:szCs w:val="24"/>
        </w:rPr>
        <w:t xml:space="preserve">1. </w:t>
      </w:r>
      <w:proofErr w:type="gramStart"/>
      <w:r w:rsidRPr="005366EC">
        <w:rPr>
          <w:rFonts w:ascii="Times New Roman" w:hAnsi="Times New Roman" w:cs="Times New Roman"/>
          <w:b/>
          <w:sz w:val="24"/>
          <w:szCs w:val="24"/>
        </w:rPr>
        <w:t>Постановление по делу об административном правонарушении не может быть вынесено</w:t>
      </w:r>
      <w:r w:rsidRPr="005366EC">
        <w:rPr>
          <w:rFonts w:ascii="Times New Roman" w:hAnsi="Times New Roman" w:cs="Times New Roman"/>
          <w:sz w:val="24"/>
          <w:szCs w:val="24"/>
        </w:rPr>
        <w:t xml:space="preserve">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 xml:space="preserve">правонарушений, предусмотренных </w:t>
      </w:r>
      <w:hyperlink r:id="rId7" w:history="1">
        <w:r w:rsidRPr="005366EC">
          <w:rPr>
            <w:rFonts w:ascii="Times New Roman" w:hAnsi="Times New Roman" w:cs="Times New Roman"/>
            <w:sz w:val="24"/>
            <w:szCs w:val="24"/>
          </w:rPr>
          <w:t>статьями 12.8</w:t>
        </w:r>
      </w:hyperlink>
      <w:r w:rsidRPr="005366EC">
        <w:rPr>
          <w:rFonts w:ascii="Times New Roman" w:hAnsi="Times New Roman" w:cs="Times New Roman"/>
          <w:sz w:val="24"/>
          <w:szCs w:val="24"/>
        </w:rPr>
        <w:t xml:space="preserve">, </w:t>
      </w:r>
      <w:hyperlink r:id="rId8" w:history="1">
        <w:r w:rsidRPr="005366EC">
          <w:rPr>
            <w:rFonts w:ascii="Times New Roman" w:hAnsi="Times New Roman" w:cs="Times New Roman"/>
            <w:sz w:val="24"/>
            <w:szCs w:val="24"/>
          </w:rPr>
          <w:t>12.24</w:t>
        </w:r>
      </w:hyperlink>
      <w:r w:rsidRPr="005366EC">
        <w:rPr>
          <w:rFonts w:ascii="Times New Roman" w:hAnsi="Times New Roman" w:cs="Times New Roman"/>
          <w:sz w:val="24"/>
          <w:szCs w:val="24"/>
        </w:rPr>
        <w:t xml:space="preserve">, </w:t>
      </w:r>
      <w:hyperlink r:id="rId9" w:history="1">
        <w:r w:rsidRPr="005366EC">
          <w:rPr>
            <w:rFonts w:ascii="Times New Roman" w:hAnsi="Times New Roman" w:cs="Times New Roman"/>
            <w:sz w:val="24"/>
            <w:szCs w:val="24"/>
          </w:rPr>
          <w:t>12.26</w:t>
        </w:r>
      </w:hyperlink>
      <w:r w:rsidRPr="005366EC">
        <w:rPr>
          <w:rFonts w:ascii="Times New Roman" w:hAnsi="Times New Roman" w:cs="Times New Roman"/>
          <w:sz w:val="24"/>
          <w:szCs w:val="24"/>
        </w:rPr>
        <w:t xml:space="preserve">, </w:t>
      </w:r>
      <w:hyperlink r:id="rId10" w:history="1">
        <w:r w:rsidRPr="005366EC">
          <w:rPr>
            <w:rFonts w:ascii="Times New Roman" w:hAnsi="Times New Roman" w:cs="Times New Roman"/>
            <w:sz w:val="24"/>
            <w:szCs w:val="24"/>
          </w:rPr>
          <w:t>частью 3 статьи 12.27</w:t>
        </w:r>
      </w:hyperlink>
      <w:r w:rsidRPr="005366EC">
        <w:rPr>
          <w:rFonts w:ascii="Times New Roman" w:hAnsi="Times New Roman" w:cs="Times New Roman"/>
          <w:sz w:val="24"/>
          <w:szCs w:val="24"/>
        </w:rPr>
        <w:t xml:space="preserve">, </w:t>
      </w:r>
      <w:hyperlink r:id="rId11" w:history="1">
        <w:r w:rsidRPr="005366EC">
          <w:rPr>
            <w:rFonts w:ascii="Times New Roman" w:hAnsi="Times New Roman" w:cs="Times New Roman"/>
            <w:sz w:val="24"/>
            <w:szCs w:val="24"/>
          </w:rPr>
          <w:t>частью 2 статьи 12.30</w:t>
        </w:r>
      </w:hyperlink>
      <w:r w:rsidRPr="005366EC">
        <w:rPr>
          <w:rFonts w:ascii="Times New Roman" w:hAnsi="Times New Roman" w:cs="Times New Roman"/>
          <w:sz w:val="24"/>
          <w:szCs w:val="24"/>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 xml:space="preserve">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w:t>
      </w:r>
      <w:r w:rsidRPr="005366EC">
        <w:rPr>
          <w:rFonts w:ascii="Times New Roman" w:hAnsi="Times New Roman" w:cs="Times New Roman"/>
          <w:sz w:val="24"/>
          <w:szCs w:val="24"/>
        </w:rPr>
        <w:lastRenderedPageBreak/>
        <w:t xml:space="preserve">сельскохозяйственной кооперации, о </w:t>
      </w:r>
      <w:proofErr w:type="spellStart"/>
      <w:r w:rsidRPr="005366EC">
        <w:rPr>
          <w:rFonts w:ascii="Times New Roman" w:hAnsi="Times New Roman" w:cs="Times New Roman"/>
          <w:sz w:val="24"/>
          <w:szCs w:val="24"/>
        </w:rPr>
        <w:t>микрофинансовой</w:t>
      </w:r>
      <w:proofErr w:type="spellEnd"/>
      <w:r w:rsidRPr="005366EC">
        <w:rPr>
          <w:rFonts w:ascii="Times New Roman" w:hAnsi="Times New Roman" w:cs="Times New Roman"/>
          <w:sz w:val="24"/>
          <w:szCs w:val="24"/>
        </w:rPr>
        <w:t xml:space="preserve"> деятельности и </w:t>
      </w:r>
      <w:proofErr w:type="spellStart"/>
      <w:r w:rsidRPr="005366EC">
        <w:rPr>
          <w:rFonts w:ascii="Times New Roman" w:hAnsi="Times New Roman" w:cs="Times New Roman"/>
          <w:sz w:val="24"/>
          <w:szCs w:val="24"/>
        </w:rPr>
        <w:t>микрофинансовых</w:t>
      </w:r>
      <w:proofErr w:type="spellEnd"/>
      <w:r w:rsidRPr="005366EC">
        <w:rPr>
          <w:rFonts w:ascii="Times New Roman" w:hAnsi="Times New Roman" w:cs="Times New Roman"/>
          <w:sz w:val="24"/>
          <w:szCs w:val="24"/>
        </w:rPr>
        <w:t xml:space="preserve"> организациях</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 xml:space="preserve">о ломбардах, законодательства о противодействии неправомерному использованию </w:t>
      </w:r>
      <w:proofErr w:type="spellStart"/>
      <w:r w:rsidRPr="005366EC">
        <w:rPr>
          <w:rFonts w:ascii="Times New Roman" w:hAnsi="Times New Roman" w:cs="Times New Roman"/>
          <w:sz w:val="24"/>
          <w:szCs w:val="24"/>
        </w:rPr>
        <w:t>инсайдерской</w:t>
      </w:r>
      <w:proofErr w:type="spellEnd"/>
      <w:r w:rsidRPr="005366EC">
        <w:rPr>
          <w:rFonts w:ascii="Times New Roman" w:hAnsi="Times New Roman" w:cs="Times New Roman"/>
          <w:sz w:val="24"/>
          <w:szCs w:val="24"/>
        </w:rPr>
        <w:t xml:space="preserve">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w:t>
      </w:r>
      <w:proofErr w:type="gramEnd"/>
      <w:r w:rsidRPr="005366EC">
        <w:rPr>
          <w:rFonts w:ascii="Times New Roman" w:hAnsi="Times New Roman" w:cs="Times New Roman"/>
          <w:sz w:val="24"/>
          <w:szCs w:val="24"/>
        </w:rPr>
        <w:t xml:space="preserve"> </w:t>
      </w:r>
      <w:proofErr w:type="gramStart"/>
      <w:r w:rsidRPr="005366EC">
        <w:rPr>
          <w:rFonts w:ascii="Times New Roman" w:hAnsi="Times New Roman" w:cs="Times New Roman"/>
          <w:sz w:val="24"/>
          <w:szCs w:val="24"/>
        </w:rPr>
        <w:t xml:space="preserve">в соответствии с законодательством Российской Федерации торгов (в части административных правонарушений, предусмотренных </w:t>
      </w:r>
      <w:hyperlink r:id="rId12" w:history="1">
        <w:r w:rsidRPr="005366EC">
          <w:rPr>
            <w:rFonts w:ascii="Times New Roman" w:hAnsi="Times New Roman" w:cs="Times New Roman"/>
            <w:sz w:val="24"/>
            <w:szCs w:val="24"/>
          </w:rPr>
          <w:t>статьей 7.32.4</w:t>
        </w:r>
      </w:hyperlink>
      <w:r w:rsidRPr="005366EC">
        <w:rPr>
          <w:rFonts w:ascii="Times New Roman" w:hAnsi="Times New Roman" w:cs="Times New Roman"/>
          <w:sz w:val="24"/>
          <w:szCs w:val="24"/>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r:id="rId13" w:history="1">
        <w:r w:rsidRPr="005366EC">
          <w:rPr>
            <w:rFonts w:ascii="Times New Roman" w:hAnsi="Times New Roman" w:cs="Times New Roman"/>
            <w:sz w:val="24"/>
            <w:szCs w:val="24"/>
          </w:rPr>
          <w:t>статьей 7.32.1</w:t>
        </w:r>
      </w:hyperlink>
      <w:r w:rsidRPr="005366EC">
        <w:rPr>
          <w:rFonts w:ascii="Times New Roman" w:hAnsi="Times New Roman" w:cs="Times New Roman"/>
          <w:sz w:val="24"/>
          <w:szCs w:val="24"/>
        </w:rPr>
        <w:t xml:space="preserve">, </w:t>
      </w:r>
      <w:hyperlink r:id="rId14" w:history="1">
        <w:r w:rsidRPr="005366EC">
          <w:rPr>
            <w:rFonts w:ascii="Times New Roman" w:hAnsi="Times New Roman" w:cs="Times New Roman"/>
            <w:sz w:val="24"/>
            <w:szCs w:val="24"/>
          </w:rPr>
          <w:t>частями 1</w:t>
        </w:r>
      </w:hyperlink>
      <w:r w:rsidRPr="005366EC">
        <w:rPr>
          <w:rFonts w:ascii="Times New Roman" w:hAnsi="Times New Roman" w:cs="Times New Roman"/>
          <w:sz w:val="24"/>
          <w:szCs w:val="24"/>
        </w:rPr>
        <w:t xml:space="preserve">, </w:t>
      </w:r>
      <w:hyperlink r:id="rId15" w:history="1">
        <w:r w:rsidRPr="005366EC">
          <w:rPr>
            <w:rFonts w:ascii="Times New Roman" w:hAnsi="Times New Roman" w:cs="Times New Roman"/>
            <w:sz w:val="24"/>
            <w:szCs w:val="24"/>
          </w:rPr>
          <w:t>2</w:t>
        </w:r>
      </w:hyperlink>
      <w:r w:rsidRPr="005366EC">
        <w:rPr>
          <w:rFonts w:ascii="Times New Roman" w:hAnsi="Times New Roman" w:cs="Times New Roman"/>
          <w:sz w:val="24"/>
          <w:szCs w:val="24"/>
        </w:rPr>
        <w:t xml:space="preserve"> и </w:t>
      </w:r>
      <w:hyperlink r:id="rId16" w:history="1">
        <w:r w:rsidRPr="005366EC">
          <w:rPr>
            <w:rFonts w:ascii="Times New Roman" w:hAnsi="Times New Roman" w:cs="Times New Roman"/>
            <w:sz w:val="24"/>
            <w:szCs w:val="24"/>
          </w:rPr>
          <w:t>2.1 статьи 14.55</w:t>
        </w:r>
      </w:hyperlink>
      <w:r w:rsidRPr="005366EC">
        <w:rPr>
          <w:rFonts w:ascii="Times New Roman" w:hAnsi="Times New Roman" w:cs="Times New Roman"/>
          <w:sz w:val="24"/>
          <w:szCs w:val="24"/>
        </w:rPr>
        <w:t xml:space="preserve">, </w:t>
      </w:r>
      <w:hyperlink r:id="rId17" w:history="1">
        <w:r w:rsidRPr="005366EC">
          <w:rPr>
            <w:rFonts w:ascii="Times New Roman" w:hAnsi="Times New Roman" w:cs="Times New Roman"/>
            <w:sz w:val="24"/>
            <w:szCs w:val="24"/>
          </w:rPr>
          <w:t>статьями 14.55.1</w:t>
        </w:r>
      </w:hyperlink>
      <w:r w:rsidRPr="005366EC">
        <w:rPr>
          <w:rFonts w:ascii="Times New Roman" w:hAnsi="Times New Roman" w:cs="Times New Roman"/>
          <w:sz w:val="24"/>
          <w:szCs w:val="24"/>
        </w:rPr>
        <w:t xml:space="preserve">, </w:t>
      </w:r>
      <w:hyperlink r:id="rId18" w:history="1">
        <w:r w:rsidRPr="005366EC">
          <w:rPr>
            <w:rFonts w:ascii="Times New Roman" w:hAnsi="Times New Roman" w:cs="Times New Roman"/>
            <w:sz w:val="24"/>
            <w:szCs w:val="24"/>
          </w:rPr>
          <w:t>14.55.2</w:t>
        </w:r>
      </w:hyperlink>
      <w:r w:rsidRPr="005366EC">
        <w:rPr>
          <w:rFonts w:ascii="Times New Roman" w:hAnsi="Times New Roman" w:cs="Times New Roman"/>
          <w:sz w:val="24"/>
          <w:szCs w:val="24"/>
        </w:rPr>
        <w:t xml:space="preserve">, </w:t>
      </w:r>
      <w:hyperlink r:id="rId19" w:history="1">
        <w:r w:rsidRPr="005366EC">
          <w:rPr>
            <w:rFonts w:ascii="Times New Roman" w:hAnsi="Times New Roman" w:cs="Times New Roman"/>
            <w:sz w:val="24"/>
            <w:szCs w:val="24"/>
          </w:rPr>
          <w:t>15.37</w:t>
        </w:r>
      </w:hyperlink>
      <w:r w:rsidRPr="005366EC">
        <w:rPr>
          <w:rFonts w:ascii="Times New Roman" w:hAnsi="Times New Roman" w:cs="Times New Roman"/>
          <w:sz w:val="24"/>
          <w:szCs w:val="24"/>
        </w:rPr>
        <w:t xml:space="preserve">, </w:t>
      </w:r>
      <w:hyperlink r:id="rId20" w:history="1">
        <w:r w:rsidRPr="005366EC">
          <w:rPr>
            <w:rFonts w:ascii="Times New Roman" w:hAnsi="Times New Roman" w:cs="Times New Roman"/>
            <w:sz w:val="24"/>
            <w:szCs w:val="24"/>
          </w:rPr>
          <w:t>15.40</w:t>
        </w:r>
      </w:hyperlink>
      <w:r w:rsidRPr="005366EC">
        <w:rPr>
          <w:rFonts w:ascii="Times New Roman" w:hAnsi="Times New Roman" w:cs="Times New Roman"/>
          <w:sz w:val="24"/>
          <w:szCs w:val="24"/>
        </w:rPr>
        <w:t xml:space="preserve">, </w:t>
      </w:r>
      <w:hyperlink r:id="rId21" w:history="1">
        <w:r w:rsidRPr="005366EC">
          <w:rPr>
            <w:rFonts w:ascii="Times New Roman" w:hAnsi="Times New Roman" w:cs="Times New Roman"/>
            <w:sz w:val="24"/>
            <w:szCs w:val="24"/>
          </w:rPr>
          <w:t>19.4.2</w:t>
        </w:r>
      </w:hyperlink>
      <w:r w:rsidRPr="005366EC">
        <w:rPr>
          <w:rFonts w:ascii="Times New Roman" w:hAnsi="Times New Roman" w:cs="Times New Roman"/>
          <w:sz w:val="24"/>
          <w:szCs w:val="24"/>
        </w:rPr>
        <w:t>,</w:t>
      </w:r>
      <w:proofErr w:type="gramEnd"/>
      <w:r w:rsidRPr="005366EC">
        <w:rPr>
          <w:rFonts w:ascii="Times New Roman" w:hAnsi="Times New Roman" w:cs="Times New Roman"/>
          <w:sz w:val="24"/>
          <w:szCs w:val="24"/>
        </w:rPr>
        <w:t xml:space="preserve"> </w:t>
      </w:r>
      <w:hyperlink r:id="rId22" w:history="1">
        <w:r w:rsidRPr="005366EC">
          <w:rPr>
            <w:rFonts w:ascii="Times New Roman" w:hAnsi="Times New Roman" w:cs="Times New Roman"/>
            <w:sz w:val="24"/>
            <w:szCs w:val="24"/>
          </w:rPr>
          <w:t>частью 7.1 статьи 19.5</w:t>
        </w:r>
      </w:hyperlink>
      <w:r w:rsidRPr="005366EC">
        <w:rPr>
          <w:rFonts w:ascii="Times New Roman" w:hAnsi="Times New Roman" w:cs="Times New Roman"/>
          <w:sz w:val="24"/>
          <w:szCs w:val="24"/>
        </w:rPr>
        <w:t xml:space="preserve">, </w:t>
      </w:r>
      <w:hyperlink r:id="rId23" w:history="1">
        <w:r w:rsidRPr="005366EC">
          <w:rPr>
            <w:rFonts w:ascii="Times New Roman" w:hAnsi="Times New Roman" w:cs="Times New Roman"/>
            <w:sz w:val="24"/>
            <w:szCs w:val="24"/>
          </w:rPr>
          <w:t>частью 2 статьи 19.7.2</w:t>
        </w:r>
      </w:hyperlink>
      <w:r w:rsidRPr="005366EC">
        <w:rPr>
          <w:rFonts w:ascii="Times New Roman" w:hAnsi="Times New Roman" w:cs="Times New Roman"/>
          <w:sz w:val="24"/>
          <w:szCs w:val="24"/>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4" w:history="1">
        <w:r w:rsidRPr="005366EC">
          <w:rPr>
            <w:rFonts w:ascii="Times New Roman" w:hAnsi="Times New Roman" w:cs="Times New Roman"/>
            <w:sz w:val="24"/>
            <w:szCs w:val="24"/>
          </w:rPr>
          <w:t>статьями 7.29</w:t>
        </w:r>
      </w:hyperlink>
      <w:r w:rsidRPr="005366EC">
        <w:rPr>
          <w:rFonts w:ascii="Times New Roman" w:hAnsi="Times New Roman" w:cs="Times New Roman"/>
          <w:sz w:val="24"/>
          <w:szCs w:val="24"/>
        </w:rPr>
        <w:t xml:space="preserve"> - </w:t>
      </w:r>
      <w:hyperlink r:id="rId25" w:history="1">
        <w:r w:rsidRPr="005366EC">
          <w:rPr>
            <w:rFonts w:ascii="Times New Roman" w:hAnsi="Times New Roman" w:cs="Times New Roman"/>
            <w:sz w:val="24"/>
            <w:szCs w:val="24"/>
          </w:rPr>
          <w:t>7.32</w:t>
        </w:r>
      </w:hyperlink>
      <w:r w:rsidRPr="005366EC">
        <w:rPr>
          <w:rFonts w:ascii="Times New Roman" w:hAnsi="Times New Roman" w:cs="Times New Roman"/>
          <w:sz w:val="24"/>
          <w:szCs w:val="24"/>
        </w:rPr>
        <w:t xml:space="preserve">, </w:t>
      </w:r>
      <w:hyperlink r:id="rId26" w:history="1">
        <w:r w:rsidRPr="005366EC">
          <w:rPr>
            <w:rFonts w:ascii="Times New Roman" w:hAnsi="Times New Roman" w:cs="Times New Roman"/>
            <w:sz w:val="24"/>
            <w:szCs w:val="24"/>
          </w:rPr>
          <w:t>частью 7 статьи 19.5</w:t>
        </w:r>
      </w:hyperlink>
      <w:r w:rsidRPr="005366EC">
        <w:rPr>
          <w:rFonts w:ascii="Times New Roman" w:hAnsi="Times New Roman" w:cs="Times New Roman"/>
          <w:sz w:val="24"/>
          <w:szCs w:val="24"/>
        </w:rPr>
        <w:t xml:space="preserve">, </w:t>
      </w:r>
      <w:hyperlink r:id="rId27" w:history="1">
        <w:r w:rsidRPr="005366EC">
          <w:rPr>
            <w:rFonts w:ascii="Times New Roman" w:hAnsi="Times New Roman" w:cs="Times New Roman"/>
            <w:sz w:val="24"/>
            <w:szCs w:val="24"/>
          </w:rPr>
          <w:t>статьей 19.7.2</w:t>
        </w:r>
      </w:hyperlink>
      <w:r w:rsidRPr="005366EC">
        <w:rPr>
          <w:rFonts w:ascii="Times New Roman" w:hAnsi="Times New Roman" w:cs="Times New Roman"/>
          <w:sz w:val="24"/>
          <w:szCs w:val="24"/>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r:id="rId28" w:history="1">
        <w:r w:rsidRPr="005366EC">
          <w:rPr>
            <w:rFonts w:ascii="Times New Roman" w:hAnsi="Times New Roman" w:cs="Times New Roman"/>
            <w:sz w:val="24"/>
            <w:szCs w:val="24"/>
          </w:rPr>
          <w:t>статьей 7.32.3</w:t>
        </w:r>
      </w:hyperlink>
      <w:r w:rsidRPr="005366EC">
        <w:rPr>
          <w:rFonts w:ascii="Times New Roman" w:hAnsi="Times New Roman" w:cs="Times New Roman"/>
          <w:sz w:val="24"/>
          <w:szCs w:val="24"/>
        </w:rPr>
        <w:t xml:space="preserve">, </w:t>
      </w:r>
      <w:hyperlink r:id="rId29" w:history="1">
        <w:r w:rsidRPr="005366EC">
          <w:rPr>
            <w:rFonts w:ascii="Times New Roman" w:hAnsi="Times New Roman" w:cs="Times New Roman"/>
            <w:sz w:val="24"/>
            <w:szCs w:val="24"/>
          </w:rPr>
          <w:t>частью 7.2 статьи 19.5</w:t>
        </w:r>
      </w:hyperlink>
      <w:r w:rsidRPr="005366EC">
        <w:rPr>
          <w:rFonts w:ascii="Times New Roman" w:hAnsi="Times New Roman" w:cs="Times New Roman"/>
          <w:sz w:val="24"/>
          <w:szCs w:val="24"/>
        </w:rPr>
        <w:t xml:space="preserve">, </w:t>
      </w:r>
      <w:hyperlink r:id="rId30" w:history="1">
        <w:r w:rsidRPr="005366EC">
          <w:rPr>
            <w:rFonts w:ascii="Times New Roman" w:hAnsi="Times New Roman" w:cs="Times New Roman"/>
            <w:sz w:val="24"/>
            <w:szCs w:val="24"/>
          </w:rPr>
          <w:t>статьей 19.7.2-1</w:t>
        </w:r>
      </w:hyperlink>
      <w:r w:rsidRPr="005366EC">
        <w:rPr>
          <w:rFonts w:ascii="Times New Roman" w:hAnsi="Times New Roman" w:cs="Times New Roman"/>
          <w:sz w:val="24"/>
          <w:szCs w:val="24"/>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w:t>
      </w:r>
      <w:proofErr w:type="spellStart"/>
      <w:r w:rsidRPr="005366EC">
        <w:rPr>
          <w:rFonts w:ascii="Times New Roman" w:hAnsi="Times New Roman" w:cs="Times New Roman"/>
          <w:sz w:val="24"/>
          <w:szCs w:val="24"/>
        </w:rPr>
        <w:t>ЕврАзЭС</w:t>
      </w:r>
      <w:proofErr w:type="spellEnd"/>
      <w:r w:rsidRPr="005366EC">
        <w:rPr>
          <w:rFonts w:ascii="Times New Roman" w:hAnsi="Times New Roman" w:cs="Times New Roman"/>
          <w:sz w:val="24"/>
          <w:szCs w:val="24"/>
        </w:rPr>
        <w:t xml:space="preserve">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r:id="rId31" w:history="1">
        <w:r w:rsidRPr="005366EC">
          <w:rPr>
            <w:rFonts w:ascii="Times New Roman" w:hAnsi="Times New Roman" w:cs="Times New Roman"/>
            <w:sz w:val="24"/>
            <w:szCs w:val="24"/>
          </w:rPr>
          <w:t>статьями 5.64</w:t>
        </w:r>
      </w:hyperlink>
      <w:r w:rsidRPr="005366EC">
        <w:rPr>
          <w:rFonts w:ascii="Times New Roman" w:hAnsi="Times New Roman" w:cs="Times New Roman"/>
          <w:sz w:val="24"/>
          <w:szCs w:val="24"/>
        </w:rPr>
        <w:t xml:space="preserve"> - </w:t>
      </w:r>
      <w:hyperlink r:id="rId32" w:history="1">
        <w:r w:rsidRPr="005366EC">
          <w:rPr>
            <w:rFonts w:ascii="Times New Roman" w:hAnsi="Times New Roman" w:cs="Times New Roman"/>
            <w:sz w:val="24"/>
            <w:szCs w:val="24"/>
          </w:rPr>
          <w:t>5.68</w:t>
        </w:r>
      </w:hyperlink>
      <w:r w:rsidRPr="005366EC">
        <w:rPr>
          <w:rFonts w:ascii="Times New Roman" w:hAnsi="Times New Roman" w:cs="Times New Roman"/>
          <w:sz w:val="24"/>
          <w:szCs w:val="24"/>
        </w:rPr>
        <w:t xml:space="preserve"> настоящего Кодекса), </w:t>
      </w:r>
      <w:r w:rsidRPr="005366EC">
        <w:rPr>
          <w:rFonts w:ascii="Times New Roman" w:hAnsi="Times New Roman" w:cs="Times New Roman"/>
          <w:b/>
          <w:sz w:val="24"/>
          <w:szCs w:val="24"/>
        </w:rPr>
        <w:t>о несостоятельности (банкротстве) по истечении трех лет со дня совершения административного правонарушения,</w:t>
      </w:r>
      <w:r w:rsidRPr="005366EC">
        <w:rPr>
          <w:rFonts w:ascii="Times New Roman" w:hAnsi="Times New Roman" w:cs="Times New Roman"/>
          <w:sz w:val="24"/>
          <w:szCs w:val="24"/>
        </w:rPr>
        <w:t xml:space="preserve">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r:id="rId33" w:history="1">
        <w:r w:rsidRPr="005366EC">
          <w:rPr>
            <w:rFonts w:ascii="Times New Roman" w:hAnsi="Times New Roman" w:cs="Times New Roman"/>
            <w:sz w:val="24"/>
            <w:szCs w:val="24"/>
          </w:rPr>
          <w:t>статьей 15.27.1</w:t>
        </w:r>
      </w:hyperlink>
      <w:r w:rsidRPr="005366EC">
        <w:rPr>
          <w:rFonts w:ascii="Times New Roman" w:hAnsi="Times New Roman" w:cs="Times New Roman"/>
          <w:sz w:val="24"/>
          <w:szCs w:val="24"/>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366EC" w:rsidRDefault="005366EC" w:rsidP="005366EC">
      <w:pPr>
        <w:pStyle w:val="ConsPlusNormal"/>
        <w:jc w:val="both"/>
        <w:rPr>
          <w:rFonts w:ascii="Times New Roman" w:hAnsi="Times New Roman" w:cs="Times New Roman"/>
          <w:sz w:val="24"/>
          <w:szCs w:val="24"/>
        </w:rPr>
      </w:pPr>
    </w:p>
    <w:p w:rsidR="005366EC" w:rsidRPr="007D4BED" w:rsidRDefault="005366EC" w:rsidP="005366EC">
      <w:pPr>
        <w:pStyle w:val="ConsPlusNormal"/>
        <w:jc w:val="both"/>
        <w:rPr>
          <w:rFonts w:ascii="Times New Roman" w:hAnsi="Times New Roman" w:cs="Times New Roman"/>
          <w:sz w:val="24"/>
          <w:szCs w:val="24"/>
        </w:rPr>
      </w:pPr>
    </w:p>
    <w:p w:rsidR="00555478" w:rsidRPr="0027022A" w:rsidRDefault="00555478">
      <w:pPr>
        <w:pStyle w:val="ConsPlusNormal"/>
        <w:ind w:firstLine="540"/>
        <w:jc w:val="both"/>
        <w:rPr>
          <w:rFonts w:ascii="Times New Roman" w:hAnsi="Times New Roman" w:cs="Times New Roman"/>
          <w:b/>
          <w:sz w:val="24"/>
          <w:szCs w:val="24"/>
        </w:rPr>
      </w:pPr>
      <w:r w:rsidRPr="0027022A">
        <w:rPr>
          <w:rFonts w:ascii="Times New Roman" w:hAnsi="Times New Roman" w:cs="Times New Roman"/>
          <w:b/>
          <w:sz w:val="24"/>
          <w:szCs w:val="24"/>
        </w:rPr>
        <w:lastRenderedPageBreak/>
        <w:t xml:space="preserve">2) в </w:t>
      </w:r>
      <w:hyperlink r:id="rId34" w:history="1">
        <w:r w:rsidRPr="0027022A">
          <w:rPr>
            <w:rFonts w:ascii="Times New Roman" w:hAnsi="Times New Roman" w:cs="Times New Roman"/>
            <w:b/>
            <w:sz w:val="24"/>
            <w:szCs w:val="24"/>
          </w:rPr>
          <w:t>статье 14.13</w:t>
        </w:r>
      </w:hyperlink>
      <w:r w:rsidRPr="0027022A">
        <w:rPr>
          <w:rFonts w:ascii="Times New Roman" w:hAnsi="Times New Roman" w:cs="Times New Roman"/>
          <w:b/>
          <w:sz w:val="24"/>
          <w:szCs w:val="24"/>
        </w:rPr>
        <w:t>:</w:t>
      </w:r>
    </w:p>
    <w:p w:rsidR="00555478" w:rsidRPr="0027022A" w:rsidRDefault="00555478">
      <w:pPr>
        <w:pStyle w:val="ConsPlusNormal"/>
        <w:ind w:firstLine="540"/>
        <w:jc w:val="both"/>
        <w:rPr>
          <w:rFonts w:ascii="Times New Roman" w:hAnsi="Times New Roman" w:cs="Times New Roman"/>
          <w:sz w:val="24"/>
          <w:szCs w:val="24"/>
        </w:rPr>
      </w:pPr>
      <w:r w:rsidRPr="0027022A">
        <w:rPr>
          <w:rFonts w:ascii="Times New Roman" w:hAnsi="Times New Roman" w:cs="Times New Roman"/>
          <w:sz w:val="24"/>
          <w:szCs w:val="24"/>
        </w:rPr>
        <w:t xml:space="preserve">а) в </w:t>
      </w:r>
      <w:hyperlink r:id="rId35" w:history="1">
        <w:r w:rsidRPr="0027022A">
          <w:rPr>
            <w:rFonts w:ascii="Times New Roman" w:hAnsi="Times New Roman" w:cs="Times New Roman"/>
            <w:sz w:val="24"/>
            <w:szCs w:val="24"/>
          </w:rPr>
          <w:t>абзаце втором части 3</w:t>
        </w:r>
      </w:hyperlink>
      <w:r w:rsidRPr="0027022A">
        <w:rPr>
          <w:rFonts w:ascii="Times New Roman" w:hAnsi="Times New Roman" w:cs="Times New Roman"/>
          <w:sz w:val="24"/>
          <w:szCs w:val="24"/>
        </w:rPr>
        <w:t>:</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после слова "влечет" дополнить словами "предупреждение или", слова "или дисквалификацию на срок от шести месяцев до трех лет" исключить;</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б</w:t>
      </w:r>
      <w:r w:rsidRPr="0027022A">
        <w:rPr>
          <w:rFonts w:ascii="Times New Roman" w:hAnsi="Times New Roman" w:cs="Times New Roman"/>
          <w:sz w:val="24"/>
          <w:szCs w:val="24"/>
        </w:rPr>
        <w:t xml:space="preserve">) </w:t>
      </w:r>
      <w:hyperlink r:id="rId36" w:history="1">
        <w:r w:rsidRPr="0027022A">
          <w:rPr>
            <w:rFonts w:ascii="Times New Roman" w:hAnsi="Times New Roman" w:cs="Times New Roman"/>
            <w:sz w:val="24"/>
            <w:szCs w:val="24"/>
          </w:rPr>
          <w:t>дополнить</w:t>
        </w:r>
      </w:hyperlink>
      <w:r w:rsidRPr="0027022A">
        <w:rPr>
          <w:rFonts w:ascii="Times New Roman" w:hAnsi="Times New Roman" w:cs="Times New Roman"/>
          <w:sz w:val="24"/>
          <w:szCs w:val="24"/>
        </w:rPr>
        <w:t xml:space="preserve"> частью 3.</w:t>
      </w:r>
      <w:r w:rsidRPr="007D4BED">
        <w:rPr>
          <w:rFonts w:ascii="Times New Roman" w:hAnsi="Times New Roman" w:cs="Times New Roman"/>
          <w:sz w:val="24"/>
          <w:szCs w:val="24"/>
        </w:rPr>
        <w:t>1 следующего содержания:</w:t>
      </w:r>
    </w:p>
    <w:p w:rsidR="00555478" w:rsidRPr="00732D0C" w:rsidRDefault="00555478">
      <w:pPr>
        <w:pStyle w:val="ConsPlusNormal"/>
        <w:ind w:firstLine="540"/>
        <w:jc w:val="both"/>
        <w:rPr>
          <w:rFonts w:ascii="Times New Roman" w:hAnsi="Times New Roman" w:cs="Times New Roman"/>
          <w:b/>
          <w:sz w:val="24"/>
          <w:szCs w:val="24"/>
        </w:rPr>
      </w:pPr>
      <w:r w:rsidRPr="00732D0C">
        <w:rPr>
          <w:rFonts w:ascii="Times New Roman" w:hAnsi="Times New Roman" w:cs="Times New Roman"/>
          <w:b/>
          <w:sz w:val="24"/>
          <w:szCs w:val="24"/>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555478" w:rsidRPr="00732D0C" w:rsidRDefault="00555478">
      <w:pPr>
        <w:pStyle w:val="ConsPlusNormal"/>
        <w:ind w:firstLine="540"/>
        <w:jc w:val="both"/>
        <w:rPr>
          <w:rFonts w:ascii="Times New Roman" w:hAnsi="Times New Roman" w:cs="Times New Roman"/>
          <w:b/>
          <w:sz w:val="24"/>
          <w:szCs w:val="24"/>
        </w:rPr>
      </w:pPr>
      <w:r w:rsidRPr="00732D0C">
        <w:rPr>
          <w:rFonts w:ascii="Times New Roman" w:hAnsi="Times New Roman" w:cs="Times New Roman"/>
          <w:b/>
          <w:sz w:val="24"/>
          <w:szCs w:val="24"/>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roofErr w:type="gramStart"/>
      <w:r w:rsidRPr="00732D0C">
        <w:rPr>
          <w:rFonts w:ascii="Times New Roman" w:hAnsi="Times New Roman" w:cs="Times New Roman"/>
          <w:b/>
          <w:sz w:val="24"/>
          <w:szCs w:val="24"/>
        </w:rPr>
        <w:t>.";</w:t>
      </w:r>
      <w:proofErr w:type="gramEnd"/>
    </w:p>
    <w:p w:rsidR="00555478" w:rsidRPr="00732D0C" w:rsidRDefault="00555478">
      <w:pPr>
        <w:pStyle w:val="ConsPlusNormal"/>
        <w:ind w:firstLine="540"/>
        <w:jc w:val="both"/>
        <w:rPr>
          <w:rFonts w:ascii="Times New Roman" w:hAnsi="Times New Roman" w:cs="Times New Roman"/>
          <w:b/>
          <w:sz w:val="24"/>
          <w:szCs w:val="24"/>
        </w:rPr>
      </w:pPr>
      <w:r w:rsidRPr="0027022A">
        <w:rPr>
          <w:rFonts w:ascii="Times New Roman" w:hAnsi="Times New Roman" w:cs="Times New Roman"/>
          <w:sz w:val="24"/>
          <w:szCs w:val="24"/>
        </w:rPr>
        <w:t xml:space="preserve">в) </w:t>
      </w:r>
      <w:r w:rsidRPr="00732D0C">
        <w:rPr>
          <w:rFonts w:ascii="Times New Roman" w:hAnsi="Times New Roman" w:cs="Times New Roman"/>
          <w:b/>
          <w:sz w:val="24"/>
          <w:szCs w:val="24"/>
        </w:rPr>
        <w:t xml:space="preserve">в </w:t>
      </w:r>
      <w:hyperlink r:id="rId37" w:history="1">
        <w:r w:rsidRPr="00732D0C">
          <w:rPr>
            <w:rFonts w:ascii="Times New Roman" w:hAnsi="Times New Roman" w:cs="Times New Roman"/>
            <w:b/>
            <w:sz w:val="24"/>
            <w:szCs w:val="24"/>
          </w:rPr>
          <w:t>абзаце втором части 5</w:t>
        </w:r>
      </w:hyperlink>
      <w:r w:rsidRPr="00732D0C">
        <w:rPr>
          <w:rFonts w:ascii="Times New Roman" w:hAnsi="Times New Roman" w:cs="Times New Roman"/>
          <w:b/>
          <w:sz w:val="24"/>
          <w:szCs w:val="24"/>
        </w:rPr>
        <w:t xml:space="preserve"> слова "или дисквалификацию на срок от шести месяцев до двух лет" исключить;</w:t>
      </w:r>
    </w:p>
    <w:p w:rsidR="00555478" w:rsidRPr="00732D0C" w:rsidRDefault="00555478">
      <w:pPr>
        <w:pStyle w:val="ConsPlusNormal"/>
        <w:ind w:firstLine="540"/>
        <w:jc w:val="both"/>
        <w:rPr>
          <w:rFonts w:ascii="Times New Roman" w:hAnsi="Times New Roman" w:cs="Times New Roman"/>
          <w:b/>
          <w:sz w:val="24"/>
          <w:szCs w:val="24"/>
        </w:rPr>
      </w:pPr>
      <w:r w:rsidRPr="007D4BED">
        <w:rPr>
          <w:rFonts w:ascii="Times New Roman" w:hAnsi="Times New Roman" w:cs="Times New Roman"/>
          <w:sz w:val="24"/>
          <w:szCs w:val="24"/>
        </w:rPr>
        <w:t xml:space="preserve">г) </w:t>
      </w:r>
      <w:hyperlink r:id="rId38" w:history="1">
        <w:r w:rsidRPr="00732D0C">
          <w:rPr>
            <w:rFonts w:ascii="Times New Roman" w:hAnsi="Times New Roman" w:cs="Times New Roman"/>
            <w:b/>
            <w:sz w:val="24"/>
            <w:szCs w:val="24"/>
          </w:rPr>
          <w:t>дополнить</w:t>
        </w:r>
      </w:hyperlink>
      <w:r w:rsidRPr="00732D0C">
        <w:rPr>
          <w:rFonts w:ascii="Times New Roman" w:hAnsi="Times New Roman" w:cs="Times New Roman"/>
          <w:b/>
          <w:sz w:val="24"/>
          <w:szCs w:val="24"/>
        </w:rPr>
        <w:t xml:space="preserve"> частью 5.1 следующего содержания: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"5.1. Повторное совершение административного правонарушения, предусмотренного частью 5 настоящей статьи, -</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roofErr w:type="gramStart"/>
      <w:r w:rsidRPr="007D4BED">
        <w:rPr>
          <w:rFonts w:ascii="Times New Roman" w:hAnsi="Times New Roman" w:cs="Times New Roman"/>
          <w:sz w:val="24"/>
          <w:szCs w:val="24"/>
        </w:rPr>
        <w:t>.";</w:t>
      </w:r>
      <w:proofErr w:type="gramEnd"/>
    </w:p>
    <w:p w:rsidR="00555478" w:rsidRPr="0027022A" w:rsidRDefault="00555478">
      <w:pPr>
        <w:pStyle w:val="ConsPlusNormal"/>
        <w:ind w:firstLine="540"/>
        <w:jc w:val="both"/>
        <w:rPr>
          <w:rFonts w:ascii="Times New Roman" w:hAnsi="Times New Roman" w:cs="Times New Roman"/>
          <w:sz w:val="24"/>
          <w:szCs w:val="24"/>
        </w:rPr>
      </w:pPr>
      <w:proofErr w:type="spellStart"/>
      <w:r w:rsidRPr="0027022A">
        <w:rPr>
          <w:rFonts w:ascii="Times New Roman" w:hAnsi="Times New Roman" w:cs="Times New Roman"/>
          <w:sz w:val="24"/>
          <w:szCs w:val="24"/>
        </w:rPr>
        <w:t>д</w:t>
      </w:r>
      <w:proofErr w:type="spellEnd"/>
      <w:r w:rsidRPr="0027022A">
        <w:rPr>
          <w:rFonts w:ascii="Times New Roman" w:hAnsi="Times New Roman" w:cs="Times New Roman"/>
          <w:sz w:val="24"/>
          <w:szCs w:val="24"/>
        </w:rPr>
        <w:t xml:space="preserve">) </w:t>
      </w:r>
      <w:hyperlink r:id="rId39" w:history="1">
        <w:r w:rsidRPr="0027022A">
          <w:rPr>
            <w:rFonts w:ascii="Times New Roman" w:hAnsi="Times New Roman" w:cs="Times New Roman"/>
            <w:sz w:val="24"/>
            <w:szCs w:val="24"/>
          </w:rPr>
          <w:t>абзац второй части 7</w:t>
        </w:r>
      </w:hyperlink>
      <w:r w:rsidRPr="007D4BED">
        <w:rPr>
          <w:rFonts w:ascii="Times New Roman" w:hAnsi="Times New Roman" w:cs="Times New Roman"/>
          <w:sz w:val="24"/>
          <w:szCs w:val="24"/>
        </w:rPr>
        <w:t xml:space="preserve"> после слова "влечет" дополнить словами "предупреждение или";</w:t>
      </w:r>
    </w:p>
    <w:p w:rsidR="00555478" w:rsidRPr="00732D0C" w:rsidRDefault="00555478">
      <w:pPr>
        <w:pStyle w:val="ConsPlusNormal"/>
        <w:ind w:firstLine="540"/>
        <w:jc w:val="both"/>
        <w:rPr>
          <w:rFonts w:ascii="Times New Roman" w:hAnsi="Times New Roman" w:cs="Times New Roman"/>
          <w:b/>
          <w:sz w:val="24"/>
          <w:szCs w:val="24"/>
        </w:rPr>
      </w:pPr>
      <w:r w:rsidRPr="0027022A">
        <w:rPr>
          <w:rFonts w:ascii="Times New Roman" w:hAnsi="Times New Roman" w:cs="Times New Roman"/>
          <w:sz w:val="24"/>
          <w:szCs w:val="24"/>
        </w:rPr>
        <w:t xml:space="preserve">е) </w:t>
      </w:r>
      <w:hyperlink r:id="rId40" w:history="1">
        <w:r w:rsidRPr="00732D0C">
          <w:rPr>
            <w:rFonts w:ascii="Times New Roman" w:hAnsi="Times New Roman" w:cs="Times New Roman"/>
            <w:b/>
            <w:sz w:val="24"/>
            <w:szCs w:val="24"/>
          </w:rPr>
          <w:t>дополнить</w:t>
        </w:r>
      </w:hyperlink>
      <w:r w:rsidRPr="00732D0C">
        <w:rPr>
          <w:rFonts w:ascii="Times New Roman" w:hAnsi="Times New Roman" w:cs="Times New Roman"/>
          <w:b/>
          <w:sz w:val="24"/>
          <w:szCs w:val="24"/>
        </w:rPr>
        <w:t xml:space="preserve"> частью 8 следующего содержания:</w:t>
      </w:r>
    </w:p>
    <w:p w:rsidR="00555478" w:rsidRPr="00732D0C" w:rsidRDefault="00555478">
      <w:pPr>
        <w:pStyle w:val="ConsPlusNormal"/>
        <w:ind w:firstLine="540"/>
        <w:jc w:val="both"/>
        <w:rPr>
          <w:rFonts w:ascii="Times New Roman" w:hAnsi="Times New Roman" w:cs="Times New Roman"/>
          <w:b/>
          <w:sz w:val="24"/>
          <w:szCs w:val="24"/>
        </w:rPr>
      </w:pPr>
      <w:r w:rsidRPr="00732D0C">
        <w:rPr>
          <w:rFonts w:ascii="Times New Roman" w:hAnsi="Times New Roman" w:cs="Times New Roman"/>
          <w:b/>
          <w:sz w:val="24"/>
          <w:szCs w:val="24"/>
        </w:rP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w:t>
      </w:r>
      <w:proofErr w:type="gramStart"/>
      <w:r w:rsidRPr="00732D0C">
        <w:rPr>
          <w:rFonts w:ascii="Times New Roman" w:hAnsi="Times New Roman" w:cs="Times New Roman"/>
          <w:b/>
          <w:sz w:val="24"/>
          <w:szCs w:val="24"/>
        </w:rPr>
        <w:t>акт</w:t>
      </w:r>
      <w:proofErr w:type="gramEnd"/>
      <w:r w:rsidRPr="00732D0C">
        <w:rPr>
          <w:rFonts w:ascii="Times New Roman" w:hAnsi="Times New Roman" w:cs="Times New Roman"/>
          <w:b/>
          <w:sz w:val="24"/>
          <w:szCs w:val="24"/>
        </w:rPr>
        <w:t xml:space="preserve"> либо не истек срок обжалования в суде кассационной инстанции судебного акта о привлечении к субсидиарной ответственности, -</w:t>
      </w:r>
    </w:p>
    <w:p w:rsidR="00555478" w:rsidRPr="00732D0C" w:rsidRDefault="00555478">
      <w:pPr>
        <w:pStyle w:val="ConsPlusNormal"/>
        <w:ind w:firstLine="540"/>
        <w:jc w:val="both"/>
        <w:rPr>
          <w:rFonts w:ascii="Times New Roman" w:hAnsi="Times New Roman" w:cs="Times New Roman"/>
          <w:b/>
          <w:sz w:val="24"/>
          <w:szCs w:val="24"/>
        </w:rPr>
      </w:pPr>
      <w:r w:rsidRPr="00732D0C">
        <w:rPr>
          <w:rFonts w:ascii="Times New Roman" w:hAnsi="Times New Roman" w:cs="Times New Roman"/>
          <w:b/>
          <w:sz w:val="24"/>
          <w:szCs w:val="24"/>
        </w:rPr>
        <w:t>влечет в отношении должностных лиц дисквалификацию на срок от шести месяцев до трех лет</w:t>
      </w:r>
      <w:proofErr w:type="gramStart"/>
      <w:r w:rsidRPr="00732D0C">
        <w:rPr>
          <w:rFonts w:ascii="Times New Roman" w:hAnsi="Times New Roman" w:cs="Times New Roman"/>
          <w:b/>
          <w:sz w:val="24"/>
          <w:szCs w:val="24"/>
        </w:rPr>
        <w:t>.";</w:t>
      </w:r>
      <w:proofErr w:type="gramEnd"/>
    </w:p>
    <w:p w:rsidR="005366EC" w:rsidRPr="005366EC" w:rsidRDefault="005366EC">
      <w:pPr>
        <w:pStyle w:val="ConsPlusNormal"/>
        <w:ind w:firstLine="540"/>
        <w:jc w:val="both"/>
        <w:rPr>
          <w:rFonts w:ascii="Times New Roman" w:hAnsi="Times New Roman" w:cs="Times New Roman"/>
          <w:sz w:val="24"/>
          <w:szCs w:val="24"/>
        </w:rPr>
      </w:pPr>
    </w:p>
    <w:p w:rsidR="005366EC" w:rsidRPr="005366EC" w:rsidRDefault="005366EC" w:rsidP="005366EC">
      <w:pPr>
        <w:autoSpaceDE w:val="0"/>
        <w:autoSpaceDN w:val="0"/>
        <w:adjustRightInd w:val="0"/>
        <w:spacing w:after="0" w:line="240" w:lineRule="auto"/>
        <w:ind w:firstLine="540"/>
        <w:jc w:val="both"/>
        <w:outlineLvl w:val="0"/>
        <w:rPr>
          <w:rFonts w:ascii="Times New Roman" w:hAnsi="Times New Roman" w:cs="Times New Roman"/>
          <w:i/>
          <w:sz w:val="24"/>
          <w:szCs w:val="24"/>
        </w:rPr>
      </w:pPr>
      <w:r w:rsidRPr="005366EC">
        <w:rPr>
          <w:rFonts w:ascii="Times New Roman" w:hAnsi="Times New Roman" w:cs="Times New Roman"/>
          <w:i/>
          <w:sz w:val="24"/>
          <w:szCs w:val="24"/>
        </w:rPr>
        <w:t>Статья 14.13. Неправомерные действия при банкротстве</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r w:rsidRPr="005366EC">
        <w:rPr>
          <w:rFonts w:ascii="Times New Roman" w:hAnsi="Times New Roman" w:cs="Times New Roman"/>
          <w:i/>
          <w:sz w:val="24"/>
          <w:szCs w:val="24"/>
        </w:rPr>
        <w:t xml:space="preserve">(в ред. Федерального </w:t>
      </w:r>
      <w:hyperlink r:id="rId41" w:history="1">
        <w:r w:rsidRPr="005366EC">
          <w:rPr>
            <w:rFonts w:ascii="Times New Roman" w:hAnsi="Times New Roman" w:cs="Times New Roman"/>
            <w:i/>
            <w:sz w:val="24"/>
            <w:szCs w:val="24"/>
          </w:rPr>
          <w:t>закона</w:t>
        </w:r>
      </w:hyperlink>
      <w:r w:rsidRPr="005366EC">
        <w:rPr>
          <w:rFonts w:ascii="Times New Roman" w:hAnsi="Times New Roman" w:cs="Times New Roman"/>
          <w:i/>
          <w:sz w:val="24"/>
          <w:szCs w:val="24"/>
        </w:rPr>
        <w:t xml:space="preserve"> от 19.12.2005 N 161-ФЗ)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r w:rsidRPr="005366EC">
        <w:rPr>
          <w:rFonts w:ascii="Times New Roman" w:hAnsi="Times New Roman" w:cs="Times New Roman"/>
          <w:i/>
          <w:sz w:val="24"/>
          <w:szCs w:val="24"/>
        </w:rPr>
        <w:t xml:space="preserve">1. </w:t>
      </w:r>
      <w:proofErr w:type="gramStart"/>
      <w:r w:rsidRPr="005366EC">
        <w:rPr>
          <w:rFonts w:ascii="Times New Roman" w:hAnsi="Times New Roman" w:cs="Times New Roman"/>
          <w:i/>
          <w:sz w:val="24"/>
          <w:szCs w:val="24"/>
        </w:rPr>
        <w:t>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w:t>
      </w:r>
      <w:proofErr w:type="gramEnd"/>
      <w:r w:rsidRPr="005366EC">
        <w:rPr>
          <w:rFonts w:ascii="Times New Roman" w:hAnsi="Times New Roman" w:cs="Times New Roman"/>
          <w:i/>
          <w:sz w:val="24"/>
          <w:szCs w:val="24"/>
        </w:rPr>
        <w:t xml:space="preserve"> </w:t>
      </w:r>
      <w:hyperlink r:id="rId42" w:history="1">
        <w:r w:rsidRPr="005366EC">
          <w:rPr>
            <w:rFonts w:ascii="Times New Roman" w:hAnsi="Times New Roman" w:cs="Times New Roman"/>
            <w:i/>
            <w:sz w:val="24"/>
            <w:szCs w:val="24"/>
          </w:rPr>
          <w:t>признаков</w:t>
        </w:r>
      </w:hyperlink>
      <w:r w:rsidRPr="005366EC">
        <w:rPr>
          <w:rFonts w:ascii="Times New Roman" w:hAnsi="Times New Roman" w:cs="Times New Roman"/>
          <w:i/>
          <w:sz w:val="24"/>
          <w:szCs w:val="24"/>
        </w:rP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43" w:history="1">
        <w:r w:rsidRPr="005366EC">
          <w:rPr>
            <w:rFonts w:ascii="Times New Roman" w:hAnsi="Times New Roman" w:cs="Times New Roman"/>
            <w:i/>
            <w:sz w:val="24"/>
            <w:szCs w:val="24"/>
          </w:rPr>
          <w:t>деяний</w:t>
        </w:r>
      </w:hyperlink>
      <w:r w:rsidRPr="005366EC">
        <w:rPr>
          <w:rFonts w:ascii="Times New Roman" w:hAnsi="Times New Roman" w:cs="Times New Roman"/>
          <w:i/>
          <w:sz w:val="24"/>
          <w:szCs w:val="24"/>
        </w:rPr>
        <w:t>, -</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r w:rsidRPr="005366EC">
        <w:rPr>
          <w:rFonts w:ascii="Times New Roman" w:hAnsi="Times New Roman" w:cs="Times New Roman"/>
          <w:i/>
          <w:sz w:val="24"/>
          <w:szCs w:val="24"/>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366EC" w:rsidRPr="005366EC" w:rsidRDefault="005366EC" w:rsidP="005366EC">
      <w:pPr>
        <w:autoSpaceDE w:val="0"/>
        <w:autoSpaceDN w:val="0"/>
        <w:adjustRightInd w:val="0"/>
        <w:spacing w:after="0" w:line="240" w:lineRule="auto"/>
        <w:jc w:val="both"/>
        <w:rPr>
          <w:rFonts w:ascii="Times New Roman" w:hAnsi="Times New Roman" w:cs="Times New Roman"/>
          <w:i/>
          <w:sz w:val="24"/>
          <w:szCs w:val="24"/>
        </w:rPr>
      </w:pPr>
      <w:r w:rsidRPr="005366EC">
        <w:rPr>
          <w:rFonts w:ascii="Times New Roman" w:hAnsi="Times New Roman" w:cs="Times New Roman"/>
          <w:i/>
          <w:sz w:val="24"/>
          <w:szCs w:val="24"/>
        </w:rPr>
        <w:t xml:space="preserve">(часть 1 в ред. Федерального </w:t>
      </w:r>
      <w:hyperlink r:id="rId44" w:history="1">
        <w:r w:rsidRPr="005366EC">
          <w:rPr>
            <w:rFonts w:ascii="Times New Roman" w:hAnsi="Times New Roman" w:cs="Times New Roman"/>
            <w:i/>
            <w:sz w:val="24"/>
            <w:szCs w:val="24"/>
          </w:rPr>
          <w:t>закона</w:t>
        </w:r>
      </w:hyperlink>
      <w:r w:rsidRPr="005366EC">
        <w:rPr>
          <w:rFonts w:ascii="Times New Roman" w:hAnsi="Times New Roman" w:cs="Times New Roman"/>
          <w:i/>
          <w:sz w:val="24"/>
          <w:szCs w:val="24"/>
        </w:rPr>
        <w:t xml:space="preserve"> от 29.06.2015 N 154-ФЗ)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r w:rsidRPr="005366EC">
        <w:rPr>
          <w:rFonts w:ascii="Times New Roman" w:hAnsi="Times New Roman" w:cs="Times New Roman"/>
          <w:i/>
          <w:sz w:val="24"/>
          <w:szCs w:val="24"/>
        </w:rPr>
        <w:t xml:space="preserve">2. </w:t>
      </w:r>
      <w:proofErr w:type="gramStart"/>
      <w:r w:rsidRPr="005366EC">
        <w:rPr>
          <w:rFonts w:ascii="Times New Roman" w:hAnsi="Times New Roman" w:cs="Times New Roman"/>
          <w:i/>
          <w:sz w:val="24"/>
          <w:szCs w:val="24"/>
        </w:rPr>
        <w:t xml:space="preserve">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w:t>
      </w:r>
      <w:r w:rsidRPr="005366EC">
        <w:rPr>
          <w:rFonts w:ascii="Times New Roman" w:hAnsi="Times New Roman" w:cs="Times New Roman"/>
          <w:i/>
          <w:sz w:val="24"/>
          <w:szCs w:val="24"/>
        </w:rPr>
        <w:lastRenderedPageBreak/>
        <w:t xml:space="preserve">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45" w:history="1">
        <w:r w:rsidRPr="005366EC">
          <w:rPr>
            <w:rFonts w:ascii="Times New Roman" w:hAnsi="Times New Roman" w:cs="Times New Roman"/>
            <w:i/>
            <w:sz w:val="24"/>
            <w:szCs w:val="24"/>
          </w:rPr>
          <w:t>деяний</w:t>
        </w:r>
      </w:hyperlink>
      <w:r w:rsidRPr="005366EC">
        <w:rPr>
          <w:rFonts w:ascii="Times New Roman" w:hAnsi="Times New Roman" w:cs="Times New Roman"/>
          <w:i/>
          <w:sz w:val="24"/>
          <w:szCs w:val="24"/>
        </w:rPr>
        <w:t>, -</w:t>
      </w:r>
      <w:proofErr w:type="gramEnd"/>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r w:rsidRPr="005366EC">
        <w:rPr>
          <w:rFonts w:ascii="Times New Roman" w:hAnsi="Times New Roman" w:cs="Times New Roman"/>
          <w:i/>
          <w:sz w:val="24"/>
          <w:szCs w:val="24"/>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366EC" w:rsidRPr="005366EC" w:rsidRDefault="005366EC" w:rsidP="005366EC">
      <w:pPr>
        <w:autoSpaceDE w:val="0"/>
        <w:autoSpaceDN w:val="0"/>
        <w:adjustRightInd w:val="0"/>
        <w:spacing w:after="0" w:line="240" w:lineRule="auto"/>
        <w:jc w:val="both"/>
        <w:rPr>
          <w:rFonts w:ascii="Times New Roman" w:hAnsi="Times New Roman" w:cs="Times New Roman"/>
          <w:i/>
          <w:sz w:val="24"/>
          <w:szCs w:val="24"/>
        </w:rPr>
      </w:pPr>
      <w:r w:rsidRPr="005366EC">
        <w:rPr>
          <w:rFonts w:ascii="Times New Roman" w:hAnsi="Times New Roman" w:cs="Times New Roman"/>
          <w:i/>
          <w:sz w:val="24"/>
          <w:szCs w:val="24"/>
        </w:rPr>
        <w:t xml:space="preserve">(часть 2 в ред. Федерального </w:t>
      </w:r>
      <w:hyperlink r:id="rId46" w:history="1">
        <w:r w:rsidRPr="005366EC">
          <w:rPr>
            <w:rFonts w:ascii="Times New Roman" w:hAnsi="Times New Roman" w:cs="Times New Roman"/>
            <w:i/>
            <w:sz w:val="24"/>
            <w:szCs w:val="24"/>
          </w:rPr>
          <w:t>закона</w:t>
        </w:r>
      </w:hyperlink>
      <w:r w:rsidRPr="005366EC">
        <w:rPr>
          <w:rFonts w:ascii="Times New Roman" w:hAnsi="Times New Roman" w:cs="Times New Roman"/>
          <w:i/>
          <w:sz w:val="24"/>
          <w:szCs w:val="24"/>
        </w:rPr>
        <w:t xml:space="preserve"> от 29.06.2015 N 154-ФЗ)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bookmarkStart w:id="1" w:name="Par9"/>
      <w:bookmarkEnd w:id="1"/>
      <w:r w:rsidRPr="005366EC">
        <w:rPr>
          <w:rFonts w:ascii="Times New Roman" w:hAnsi="Times New Roman" w:cs="Times New Roman"/>
          <w:i/>
          <w:sz w:val="24"/>
          <w:szCs w:val="24"/>
        </w:rPr>
        <w:t xml:space="preserve">3. Неисполнение арбитражным управляющим, </w:t>
      </w:r>
      <w:proofErr w:type="spellStart"/>
      <w:r w:rsidRPr="005366EC">
        <w:rPr>
          <w:rFonts w:ascii="Times New Roman" w:hAnsi="Times New Roman" w:cs="Times New Roman"/>
          <w:i/>
          <w:sz w:val="24"/>
          <w:szCs w:val="24"/>
        </w:rPr>
        <w:t>реестродержателем</w:t>
      </w:r>
      <w:proofErr w:type="spellEnd"/>
      <w:r w:rsidRPr="005366EC">
        <w:rPr>
          <w:rFonts w:ascii="Times New Roman" w:hAnsi="Times New Roman" w:cs="Times New Roman"/>
          <w:i/>
          <w:sz w:val="24"/>
          <w:szCs w:val="24"/>
        </w:rPr>
        <w:t>,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sz w:val="24"/>
          <w:szCs w:val="24"/>
        </w:rPr>
      </w:pPr>
      <w:r w:rsidRPr="005366EC">
        <w:rPr>
          <w:rFonts w:ascii="Times New Roman" w:hAnsi="Times New Roman" w:cs="Times New Roman"/>
          <w:i/>
          <w:sz w:val="24"/>
          <w:szCs w:val="24"/>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366EC" w:rsidRPr="005366EC" w:rsidRDefault="005366EC" w:rsidP="005366EC">
      <w:pPr>
        <w:autoSpaceDE w:val="0"/>
        <w:autoSpaceDN w:val="0"/>
        <w:adjustRightInd w:val="0"/>
        <w:spacing w:after="0" w:line="240" w:lineRule="auto"/>
        <w:jc w:val="both"/>
        <w:rPr>
          <w:rFonts w:ascii="Times New Roman" w:hAnsi="Times New Roman" w:cs="Times New Roman"/>
          <w:i/>
          <w:sz w:val="24"/>
          <w:szCs w:val="24"/>
        </w:rPr>
      </w:pPr>
      <w:r w:rsidRPr="005366EC">
        <w:rPr>
          <w:rFonts w:ascii="Times New Roman" w:hAnsi="Times New Roman" w:cs="Times New Roman"/>
          <w:i/>
          <w:sz w:val="24"/>
          <w:szCs w:val="24"/>
        </w:rPr>
        <w:t xml:space="preserve">(в ред. Федерального </w:t>
      </w:r>
      <w:hyperlink r:id="rId47" w:history="1">
        <w:r w:rsidRPr="005366EC">
          <w:rPr>
            <w:rFonts w:ascii="Times New Roman" w:hAnsi="Times New Roman" w:cs="Times New Roman"/>
            <w:i/>
            <w:sz w:val="24"/>
            <w:szCs w:val="24"/>
          </w:rPr>
          <w:t>закона</w:t>
        </w:r>
      </w:hyperlink>
      <w:r w:rsidRPr="005366EC">
        <w:rPr>
          <w:rFonts w:ascii="Times New Roman" w:hAnsi="Times New Roman" w:cs="Times New Roman"/>
          <w:i/>
          <w:sz w:val="24"/>
          <w:szCs w:val="24"/>
        </w:rPr>
        <w:t xml:space="preserve"> от 29.12.2015 N 391-ФЗ)</w:t>
      </w:r>
    </w:p>
    <w:p w:rsidR="005366EC" w:rsidRPr="005366EC" w:rsidRDefault="005366EC" w:rsidP="005366EC">
      <w:pPr>
        <w:autoSpaceDE w:val="0"/>
        <w:autoSpaceDN w:val="0"/>
        <w:adjustRightInd w:val="0"/>
        <w:spacing w:after="0" w:line="240" w:lineRule="auto"/>
        <w:jc w:val="both"/>
        <w:rPr>
          <w:rFonts w:ascii="Times New Roman" w:hAnsi="Times New Roman" w:cs="Times New Roman"/>
          <w:i/>
          <w:sz w:val="24"/>
          <w:szCs w:val="24"/>
        </w:rPr>
      </w:pPr>
      <w:r w:rsidRPr="005366EC">
        <w:rPr>
          <w:rFonts w:ascii="Times New Roman" w:hAnsi="Times New Roman" w:cs="Times New Roman"/>
          <w:i/>
          <w:sz w:val="24"/>
          <w:szCs w:val="24"/>
        </w:rPr>
        <w:t xml:space="preserve">(часть 3 в ред. Федерального </w:t>
      </w:r>
      <w:hyperlink r:id="rId48" w:history="1">
        <w:r w:rsidRPr="005366EC">
          <w:rPr>
            <w:rFonts w:ascii="Times New Roman" w:hAnsi="Times New Roman" w:cs="Times New Roman"/>
            <w:i/>
            <w:sz w:val="24"/>
            <w:szCs w:val="24"/>
          </w:rPr>
          <w:t>закона</w:t>
        </w:r>
      </w:hyperlink>
      <w:r w:rsidRPr="005366EC">
        <w:rPr>
          <w:rFonts w:ascii="Times New Roman" w:hAnsi="Times New Roman" w:cs="Times New Roman"/>
          <w:i/>
          <w:sz w:val="24"/>
          <w:szCs w:val="24"/>
        </w:rPr>
        <w:t xml:space="preserve"> от 29.12.2014 N 482-ФЗ)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b/>
          <w:i/>
          <w:sz w:val="24"/>
          <w:szCs w:val="24"/>
        </w:rPr>
      </w:pPr>
      <w:r w:rsidRPr="005366EC">
        <w:rPr>
          <w:rFonts w:ascii="Times New Roman" w:hAnsi="Times New Roman" w:cs="Times New Roman"/>
          <w:b/>
          <w:i/>
          <w:sz w:val="24"/>
          <w:szCs w:val="24"/>
        </w:rPr>
        <w:t xml:space="preserve">3.1. Повторное совершение административного правонарушения, предусмотренного </w:t>
      </w:r>
      <w:hyperlink w:anchor="Par9" w:history="1">
        <w:r w:rsidRPr="005366EC">
          <w:rPr>
            <w:rFonts w:ascii="Times New Roman" w:hAnsi="Times New Roman" w:cs="Times New Roman"/>
            <w:b/>
            <w:i/>
            <w:sz w:val="24"/>
            <w:szCs w:val="24"/>
          </w:rPr>
          <w:t>частью 3</w:t>
        </w:r>
      </w:hyperlink>
      <w:r w:rsidRPr="005366EC">
        <w:rPr>
          <w:rFonts w:ascii="Times New Roman" w:hAnsi="Times New Roman" w:cs="Times New Roman"/>
          <w:b/>
          <w:i/>
          <w:sz w:val="24"/>
          <w:szCs w:val="24"/>
        </w:rPr>
        <w:t xml:space="preserve"> настоящей статьи, если такое действие не содержит уголовно наказуемого деяния, -</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b/>
          <w:i/>
          <w:sz w:val="24"/>
          <w:szCs w:val="24"/>
        </w:rPr>
      </w:pPr>
      <w:r w:rsidRPr="005366EC">
        <w:rPr>
          <w:rFonts w:ascii="Times New Roman" w:hAnsi="Times New Roman" w:cs="Times New Roman"/>
          <w:b/>
          <w:i/>
          <w:sz w:val="24"/>
          <w:szCs w:val="24"/>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bookmarkStart w:id="2" w:name="Par0"/>
      <w:bookmarkEnd w:id="2"/>
      <w:r w:rsidRPr="005366EC">
        <w:rPr>
          <w:rFonts w:ascii="Times New Roman" w:hAnsi="Times New Roman" w:cs="Times New Roman"/>
          <w:i/>
          <w:iCs/>
          <w:sz w:val="24"/>
          <w:szCs w:val="24"/>
        </w:rPr>
        <w:t xml:space="preserve">4. </w:t>
      </w:r>
      <w:proofErr w:type="gramStart"/>
      <w:r w:rsidRPr="005366EC">
        <w:rPr>
          <w:rFonts w:ascii="Times New Roman" w:hAnsi="Times New Roman" w:cs="Times New Roman"/>
          <w:i/>
          <w:iCs/>
          <w:sz w:val="24"/>
          <w:szCs w:val="24"/>
        </w:rPr>
        <w:t>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w:t>
      </w:r>
      <w:proofErr w:type="gramEnd"/>
      <w:r w:rsidRPr="005366EC">
        <w:rPr>
          <w:rFonts w:ascii="Times New Roman" w:hAnsi="Times New Roman" w:cs="Times New Roman"/>
          <w:i/>
          <w:iCs/>
          <w:sz w:val="24"/>
          <w:szCs w:val="24"/>
        </w:rPr>
        <w:t xml:space="preserve"> </w:t>
      </w:r>
      <w:proofErr w:type="gramStart"/>
      <w:r w:rsidRPr="005366EC">
        <w:rPr>
          <w:rFonts w:ascii="Times New Roman" w:hAnsi="Times New Roman" w:cs="Times New Roman"/>
          <w:i/>
          <w:iCs/>
          <w:sz w:val="24"/>
          <w:szCs w:val="24"/>
        </w:rPr>
        <w:t xml:space="preserve">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49" w:history="1">
        <w:r w:rsidRPr="005366EC">
          <w:rPr>
            <w:rFonts w:ascii="Times New Roman" w:hAnsi="Times New Roman" w:cs="Times New Roman"/>
            <w:i/>
            <w:iCs/>
            <w:sz w:val="24"/>
            <w:szCs w:val="24"/>
          </w:rPr>
          <w:t>деяний</w:t>
        </w:r>
      </w:hyperlink>
      <w:r w:rsidRPr="005366EC">
        <w:rPr>
          <w:rFonts w:ascii="Times New Roman" w:hAnsi="Times New Roman" w:cs="Times New Roman"/>
          <w:i/>
          <w:iCs/>
          <w:sz w:val="24"/>
          <w:szCs w:val="24"/>
        </w:rPr>
        <w:t>, -</w:t>
      </w:r>
      <w:proofErr w:type="gramEnd"/>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(в ред. Федерального </w:t>
      </w:r>
      <w:hyperlink r:id="rId50" w:history="1">
        <w:r w:rsidRPr="005366EC">
          <w:rPr>
            <w:rFonts w:ascii="Times New Roman" w:hAnsi="Times New Roman" w:cs="Times New Roman"/>
            <w:i/>
            <w:iCs/>
            <w:sz w:val="24"/>
            <w:szCs w:val="24"/>
          </w:rPr>
          <w:t>закона</w:t>
        </w:r>
      </w:hyperlink>
      <w:r w:rsidRPr="005366EC">
        <w:rPr>
          <w:rFonts w:ascii="Times New Roman" w:hAnsi="Times New Roman" w:cs="Times New Roman"/>
          <w:i/>
          <w:iCs/>
          <w:sz w:val="24"/>
          <w:szCs w:val="24"/>
        </w:rPr>
        <w:t xml:space="preserve"> от 29.12.2014 N 482-ФЗ)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4 в ред. Федерального </w:t>
      </w:r>
      <w:hyperlink r:id="rId51" w:history="1">
        <w:r w:rsidRPr="005366EC">
          <w:rPr>
            <w:rFonts w:ascii="Times New Roman" w:hAnsi="Times New Roman" w:cs="Times New Roman"/>
            <w:i/>
            <w:iCs/>
            <w:sz w:val="24"/>
            <w:szCs w:val="24"/>
          </w:rPr>
          <w:t>закона</w:t>
        </w:r>
      </w:hyperlink>
      <w:r w:rsidRPr="005366EC">
        <w:rPr>
          <w:rFonts w:ascii="Times New Roman" w:hAnsi="Times New Roman" w:cs="Times New Roman"/>
          <w:i/>
          <w:iCs/>
          <w:sz w:val="24"/>
          <w:szCs w:val="24"/>
        </w:rPr>
        <w:t xml:space="preserve"> от 19.05.2010 N 92-ФЗ)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4.1. </w:t>
      </w:r>
      <w:proofErr w:type="gramStart"/>
      <w:r w:rsidRPr="005366EC">
        <w:rPr>
          <w:rFonts w:ascii="Times New Roman" w:hAnsi="Times New Roman" w:cs="Times New Roman"/>
          <w:i/>
          <w:iCs/>
          <w:sz w:val="24"/>
          <w:szCs w:val="24"/>
        </w:rPr>
        <w:t xml:space="preserve">Действия (бездействие), предусмотренные </w:t>
      </w:r>
      <w:hyperlink w:anchor="Par0" w:history="1">
        <w:r w:rsidRPr="005366EC">
          <w:rPr>
            <w:rFonts w:ascii="Times New Roman" w:hAnsi="Times New Roman" w:cs="Times New Roman"/>
            <w:i/>
            <w:iCs/>
            <w:sz w:val="24"/>
            <w:szCs w:val="24"/>
          </w:rPr>
          <w:t>частью 4</w:t>
        </w:r>
      </w:hyperlink>
      <w:r w:rsidRPr="005366EC">
        <w:rPr>
          <w:rFonts w:ascii="Times New Roman" w:hAnsi="Times New Roman" w:cs="Times New Roman"/>
          <w:i/>
          <w:iCs/>
          <w:sz w:val="24"/>
          <w:szCs w:val="24"/>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52" w:history="1">
        <w:r w:rsidRPr="005366EC">
          <w:rPr>
            <w:rFonts w:ascii="Times New Roman" w:hAnsi="Times New Roman" w:cs="Times New Roman"/>
            <w:i/>
            <w:iCs/>
            <w:sz w:val="24"/>
            <w:szCs w:val="24"/>
          </w:rPr>
          <w:t>законом</w:t>
        </w:r>
      </w:hyperlink>
      <w:r w:rsidRPr="005366EC">
        <w:rPr>
          <w:rFonts w:ascii="Times New Roman" w:hAnsi="Times New Roman" w:cs="Times New Roman"/>
          <w:i/>
          <w:iCs/>
          <w:sz w:val="24"/>
          <w:szCs w:val="24"/>
        </w:rPr>
        <w:t xml:space="preserve"> от 26 октября 2002 года N 127-ФЗ "О несостоятельности (банкротстве)", -</w:t>
      </w:r>
      <w:proofErr w:type="gramEnd"/>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4.1 введена Федеральным </w:t>
      </w:r>
      <w:hyperlink r:id="rId53" w:history="1">
        <w:r w:rsidRPr="005366EC">
          <w:rPr>
            <w:rFonts w:ascii="Times New Roman" w:hAnsi="Times New Roman" w:cs="Times New Roman"/>
            <w:i/>
            <w:iCs/>
            <w:sz w:val="24"/>
            <w:szCs w:val="24"/>
          </w:rPr>
          <w:t>законом</w:t>
        </w:r>
      </w:hyperlink>
      <w:r w:rsidRPr="005366EC">
        <w:rPr>
          <w:rFonts w:ascii="Times New Roman" w:hAnsi="Times New Roman" w:cs="Times New Roman"/>
          <w:i/>
          <w:iCs/>
          <w:sz w:val="24"/>
          <w:szCs w:val="24"/>
        </w:rPr>
        <w:t xml:space="preserve"> от 29.12.2014 N 484-ФЗ)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bookmarkStart w:id="3" w:name="Par7"/>
      <w:bookmarkEnd w:id="3"/>
      <w:r w:rsidRPr="005366EC">
        <w:rPr>
          <w:rFonts w:ascii="Times New Roman" w:hAnsi="Times New Roman" w:cs="Times New Roman"/>
          <w:i/>
          <w:iCs/>
          <w:sz w:val="24"/>
          <w:szCs w:val="24"/>
        </w:rP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w:t>
      </w:r>
      <w:r w:rsidRPr="005366EC">
        <w:rPr>
          <w:rFonts w:ascii="Times New Roman" w:hAnsi="Times New Roman" w:cs="Times New Roman"/>
          <w:i/>
          <w:iCs/>
          <w:sz w:val="24"/>
          <w:szCs w:val="24"/>
        </w:rPr>
        <w:lastRenderedPageBreak/>
        <w:t>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(в ред. Федерального </w:t>
      </w:r>
      <w:hyperlink r:id="rId54" w:history="1">
        <w:r w:rsidRPr="005366EC">
          <w:rPr>
            <w:rFonts w:ascii="Times New Roman" w:hAnsi="Times New Roman" w:cs="Times New Roman"/>
            <w:i/>
            <w:iCs/>
            <w:sz w:val="24"/>
            <w:szCs w:val="24"/>
          </w:rPr>
          <w:t>закона</w:t>
        </w:r>
      </w:hyperlink>
      <w:r w:rsidRPr="005366EC">
        <w:rPr>
          <w:rFonts w:ascii="Times New Roman" w:hAnsi="Times New Roman" w:cs="Times New Roman"/>
          <w:i/>
          <w:iCs/>
          <w:sz w:val="24"/>
          <w:szCs w:val="24"/>
        </w:rPr>
        <w:t xml:space="preserve"> от 29.12.2015 N 391-ФЗ)</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5 в ред. Федерального </w:t>
      </w:r>
      <w:hyperlink r:id="rId55" w:history="1">
        <w:r w:rsidRPr="005366EC">
          <w:rPr>
            <w:rFonts w:ascii="Times New Roman" w:hAnsi="Times New Roman" w:cs="Times New Roman"/>
            <w:i/>
            <w:iCs/>
            <w:sz w:val="24"/>
            <w:szCs w:val="24"/>
          </w:rPr>
          <w:t>закона</w:t>
        </w:r>
      </w:hyperlink>
      <w:r w:rsidRPr="005366EC">
        <w:rPr>
          <w:rFonts w:ascii="Times New Roman" w:hAnsi="Times New Roman" w:cs="Times New Roman"/>
          <w:i/>
          <w:iCs/>
          <w:sz w:val="24"/>
          <w:szCs w:val="24"/>
        </w:rPr>
        <w:t xml:space="preserve"> от 29.06.2015 N 154-ФЗ)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b/>
          <w:i/>
          <w:iCs/>
          <w:sz w:val="24"/>
          <w:szCs w:val="24"/>
        </w:rPr>
      </w:pPr>
      <w:r w:rsidRPr="005366EC">
        <w:rPr>
          <w:rFonts w:ascii="Times New Roman" w:hAnsi="Times New Roman" w:cs="Times New Roman"/>
          <w:b/>
          <w:i/>
          <w:iCs/>
          <w:sz w:val="24"/>
          <w:szCs w:val="24"/>
        </w:rPr>
        <w:t xml:space="preserve">5.1. Повторное совершение административного правонарушения, предусмотренного </w:t>
      </w:r>
      <w:hyperlink w:anchor="Par7" w:history="1">
        <w:r w:rsidRPr="005366EC">
          <w:rPr>
            <w:rFonts w:ascii="Times New Roman" w:hAnsi="Times New Roman" w:cs="Times New Roman"/>
            <w:b/>
            <w:i/>
            <w:iCs/>
            <w:sz w:val="24"/>
            <w:szCs w:val="24"/>
          </w:rPr>
          <w:t>частью 5</w:t>
        </w:r>
      </w:hyperlink>
      <w:r w:rsidRPr="005366EC">
        <w:rPr>
          <w:rFonts w:ascii="Times New Roman" w:hAnsi="Times New Roman" w:cs="Times New Roman"/>
          <w:b/>
          <w:i/>
          <w:iCs/>
          <w:sz w:val="24"/>
          <w:szCs w:val="24"/>
        </w:rPr>
        <w:t xml:space="preserve"> настоящей статьи, -</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b/>
          <w:i/>
          <w:iCs/>
          <w:sz w:val="24"/>
          <w:szCs w:val="24"/>
        </w:rPr>
      </w:pPr>
      <w:r w:rsidRPr="005366EC">
        <w:rPr>
          <w:rFonts w:ascii="Times New Roman" w:hAnsi="Times New Roman" w:cs="Times New Roman"/>
          <w:b/>
          <w:i/>
          <w:iCs/>
          <w:sz w:val="24"/>
          <w:szCs w:val="24"/>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5.1 введена Федеральным </w:t>
      </w:r>
      <w:hyperlink r:id="rId56" w:history="1">
        <w:r w:rsidRPr="005366EC">
          <w:rPr>
            <w:rFonts w:ascii="Times New Roman" w:hAnsi="Times New Roman" w:cs="Times New Roman"/>
            <w:i/>
            <w:iCs/>
            <w:sz w:val="24"/>
            <w:szCs w:val="24"/>
          </w:rPr>
          <w:t>законом</w:t>
        </w:r>
      </w:hyperlink>
      <w:r w:rsidRPr="005366EC">
        <w:rPr>
          <w:rFonts w:ascii="Times New Roman" w:hAnsi="Times New Roman" w:cs="Times New Roman"/>
          <w:i/>
          <w:iCs/>
          <w:sz w:val="24"/>
          <w:szCs w:val="24"/>
        </w:rPr>
        <w:t xml:space="preserve"> от 29.12.2015 N 391-ФЗ)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6. </w:t>
      </w:r>
      <w:proofErr w:type="gramStart"/>
      <w:r w:rsidRPr="005366EC">
        <w:rPr>
          <w:rFonts w:ascii="Times New Roman" w:hAnsi="Times New Roman" w:cs="Times New Roman"/>
          <w:i/>
          <w:iCs/>
          <w:sz w:val="24"/>
          <w:szCs w:val="24"/>
        </w:rPr>
        <w:t xml:space="preserve">Неисполнение руководителем юридического лица в установленный законодательством о несостоятельности (банкротстве) </w:t>
      </w:r>
      <w:hyperlink r:id="rId57" w:history="1">
        <w:r w:rsidRPr="005366EC">
          <w:rPr>
            <w:rFonts w:ascii="Times New Roman" w:hAnsi="Times New Roman" w:cs="Times New Roman"/>
            <w:i/>
            <w:iCs/>
            <w:sz w:val="24"/>
            <w:szCs w:val="24"/>
          </w:rPr>
          <w:t>срок</w:t>
        </w:r>
      </w:hyperlink>
      <w:r w:rsidRPr="005366EC">
        <w:rPr>
          <w:rFonts w:ascii="Times New Roman" w:hAnsi="Times New Roman" w:cs="Times New Roman"/>
          <w:i/>
          <w:iCs/>
          <w:sz w:val="24"/>
          <w:szCs w:val="24"/>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roofErr w:type="gramEnd"/>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6 введена Федеральным </w:t>
      </w:r>
      <w:hyperlink r:id="rId58" w:history="1">
        <w:r w:rsidRPr="005366EC">
          <w:rPr>
            <w:rFonts w:ascii="Times New Roman" w:hAnsi="Times New Roman" w:cs="Times New Roman"/>
            <w:i/>
            <w:iCs/>
            <w:sz w:val="24"/>
            <w:szCs w:val="24"/>
          </w:rPr>
          <w:t>законом</w:t>
        </w:r>
      </w:hyperlink>
      <w:r w:rsidRPr="005366EC">
        <w:rPr>
          <w:rFonts w:ascii="Times New Roman" w:hAnsi="Times New Roman" w:cs="Times New Roman"/>
          <w:i/>
          <w:iCs/>
          <w:sz w:val="24"/>
          <w:szCs w:val="24"/>
        </w:rPr>
        <w:t xml:space="preserve"> от 29.12.2014 N 482-ФЗ)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7. </w:t>
      </w:r>
      <w:proofErr w:type="gramStart"/>
      <w:r w:rsidRPr="005366EC">
        <w:rPr>
          <w:rFonts w:ascii="Times New Roman" w:hAnsi="Times New Roman" w:cs="Times New Roman"/>
          <w:i/>
          <w:iCs/>
          <w:sz w:val="24"/>
          <w:szCs w:val="24"/>
        </w:rPr>
        <w:t>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roofErr w:type="gramEnd"/>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i/>
          <w:iCs/>
          <w:sz w:val="24"/>
          <w:szCs w:val="24"/>
        </w:rPr>
      </w:pPr>
      <w:r w:rsidRPr="005366EC">
        <w:rPr>
          <w:rFonts w:ascii="Times New Roman" w:hAnsi="Times New Roman" w:cs="Times New Roman"/>
          <w:b/>
          <w:i/>
          <w:iCs/>
          <w:sz w:val="24"/>
          <w:szCs w:val="24"/>
        </w:rPr>
        <w:t>влечет предупреждение</w:t>
      </w:r>
      <w:r w:rsidRPr="005366EC">
        <w:rPr>
          <w:rFonts w:ascii="Times New Roman" w:hAnsi="Times New Roman" w:cs="Times New Roman"/>
          <w:i/>
          <w:iCs/>
          <w:sz w:val="24"/>
          <w:szCs w:val="24"/>
        </w:rPr>
        <w:t xml:space="preserve">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(в ред. Федерального </w:t>
      </w:r>
      <w:hyperlink r:id="rId59" w:history="1">
        <w:r w:rsidRPr="005366EC">
          <w:rPr>
            <w:rFonts w:ascii="Times New Roman" w:hAnsi="Times New Roman" w:cs="Times New Roman"/>
            <w:i/>
            <w:iCs/>
            <w:sz w:val="24"/>
            <w:szCs w:val="24"/>
          </w:rPr>
          <w:t>закона</w:t>
        </w:r>
      </w:hyperlink>
      <w:r w:rsidRPr="005366EC">
        <w:rPr>
          <w:rFonts w:ascii="Times New Roman" w:hAnsi="Times New Roman" w:cs="Times New Roman"/>
          <w:i/>
          <w:iCs/>
          <w:sz w:val="24"/>
          <w:szCs w:val="24"/>
        </w:rPr>
        <w:t xml:space="preserve"> от 29.12.2015 N 391-ФЗ)</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7 введена Федеральным </w:t>
      </w:r>
      <w:hyperlink r:id="rId60" w:history="1">
        <w:r w:rsidRPr="005366EC">
          <w:rPr>
            <w:rFonts w:ascii="Times New Roman" w:hAnsi="Times New Roman" w:cs="Times New Roman"/>
            <w:i/>
            <w:iCs/>
            <w:sz w:val="24"/>
            <w:szCs w:val="24"/>
          </w:rPr>
          <w:t>законом</w:t>
        </w:r>
      </w:hyperlink>
      <w:r w:rsidRPr="005366EC">
        <w:rPr>
          <w:rFonts w:ascii="Times New Roman" w:hAnsi="Times New Roman" w:cs="Times New Roman"/>
          <w:i/>
          <w:iCs/>
          <w:sz w:val="24"/>
          <w:szCs w:val="24"/>
        </w:rPr>
        <w:t xml:space="preserve"> от 29.06.2015 N 154-ФЗ)</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b/>
          <w:i/>
          <w:iCs/>
          <w:sz w:val="24"/>
          <w:szCs w:val="24"/>
        </w:rPr>
      </w:pPr>
      <w:r w:rsidRPr="005366EC">
        <w:rPr>
          <w:rFonts w:ascii="Times New Roman" w:hAnsi="Times New Roman" w:cs="Times New Roman"/>
          <w:b/>
          <w:i/>
          <w:iCs/>
          <w:sz w:val="24"/>
          <w:szCs w:val="24"/>
        </w:rP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w:t>
      </w:r>
      <w:proofErr w:type="gramStart"/>
      <w:r w:rsidRPr="005366EC">
        <w:rPr>
          <w:rFonts w:ascii="Times New Roman" w:hAnsi="Times New Roman" w:cs="Times New Roman"/>
          <w:b/>
          <w:i/>
          <w:iCs/>
          <w:sz w:val="24"/>
          <w:szCs w:val="24"/>
        </w:rPr>
        <w:t>акт</w:t>
      </w:r>
      <w:proofErr w:type="gramEnd"/>
      <w:r w:rsidRPr="005366EC">
        <w:rPr>
          <w:rFonts w:ascii="Times New Roman" w:hAnsi="Times New Roman" w:cs="Times New Roman"/>
          <w:b/>
          <w:i/>
          <w:iCs/>
          <w:sz w:val="24"/>
          <w:szCs w:val="24"/>
        </w:rPr>
        <w:t xml:space="preserve"> либо не истек срок обжалования в суде кассационной инстанции судебного акта о привлечении к субсидиарной ответственности, -</w:t>
      </w:r>
    </w:p>
    <w:p w:rsidR="005366EC" w:rsidRPr="005366EC" w:rsidRDefault="005366EC" w:rsidP="005366EC">
      <w:pPr>
        <w:autoSpaceDE w:val="0"/>
        <w:autoSpaceDN w:val="0"/>
        <w:adjustRightInd w:val="0"/>
        <w:spacing w:after="0" w:line="240" w:lineRule="auto"/>
        <w:ind w:firstLine="540"/>
        <w:jc w:val="both"/>
        <w:rPr>
          <w:rFonts w:ascii="Times New Roman" w:hAnsi="Times New Roman" w:cs="Times New Roman"/>
          <w:b/>
          <w:i/>
          <w:iCs/>
          <w:sz w:val="24"/>
          <w:szCs w:val="24"/>
        </w:rPr>
      </w:pPr>
      <w:r w:rsidRPr="005366EC">
        <w:rPr>
          <w:rFonts w:ascii="Times New Roman" w:hAnsi="Times New Roman" w:cs="Times New Roman"/>
          <w:b/>
          <w:i/>
          <w:iCs/>
          <w:sz w:val="24"/>
          <w:szCs w:val="24"/>
        </w:rPr>
        <w:t>влечет в отношении должностных лиц дисквалификацию на срок от шести месяцев до трех лет.</w:t>
      </w:r>
    </w:p>
    <w:p w:rsidR="005366EC" w:rsidRPr="005366EC" w:rsidRDefault="005366EC" w:rsidP="005366EC">
      <w:pPr>
        <w:autoSpaceDE w:val="0"/>
        <w:autoSpaceDN w:val="0"/>
        <w:adjustRightInd w:val="0"/>
        <w:spacing w:after="0" w:line="240" w:lineRule="auto"/>
        <w:jc w:val="both"/>
        <w:rPr>
          <w:rFonts w:ascii="Times New Roman" w:hAnsi="Times New Roman" w:cs="Times New Roman"/>
          <w:i/>
          <w:iCs/>
          <w:sz w:val="24"/>
          <w:szCs w:val="24"/>
        </w:rPr>
      </w:pPr>
      <w:r w:rsidRPr="005366EC">
        <w:rPr>
          <w:rFonts w:ascii="Times New Roman" w:hAnsi="Times New Roman" w:cs="Times New Roman"/>
          <w:i/>
          <w:iCs/>
          <w:sz w:val="24"/>
          <w:szCs w:val="24"/>
        </w:rPr>
        <w:t xml:space="preserve">(часть 8 введена Федеральным </w:t>
      </w:r>
      <w:hyperlink r:id="rId61" w:history="1">
        <w:r w:rsidRPr="005366EC">
          <w:rPr>
            <w:rFonts w:ascii="Times New Roman" w:hAnsi="Times New Roman" w:cs="Times New Roman"/>
            <w:i/>
            <w:iCs/>
            <w:sz w:val="24"/>
            <w:szCs w:val="24"/>
          </w:rPr>
          <w:t>законом</w:t>
        </w:r>
      </w:hyperlink>
      <w:r w:rsidRPr="005366EC">
        <w:rPr>
          <w:rFonts w:ascii="Times New Roman" w:hAnsi="Times New Roman" w:cs="Times New Roman"/>
          <w:i/>
          <w:iCs/>
          <w:sz w:val="24"/>
          <w:szCs w:val="24"/>
        </w:rPr>
        <w:t xml:space="preserve"> от 29.12.2015 N 391-ФЗ)</w:t>
      </w:r>
    </w:p>
    <w:p w:rsidR="00555478" w:rsidRDefault="00555478">
      <w:pPr>
        <w:pStyle w:val="ConsPlusNormal"/>
        <w:jc w:val="both"/>
        <w:rPr>
          <w:rFonts w:ascii="Times New Roman" w:hAnsi="Times New Roman" w:cs="Times New Roman"/>
          <w:sz w:val="24"/>
          <w:szCs w:val="24"/>
        </w:rPr>
      </w:pPr>
    </w:p>
    <w:p w:rsidR="0027022A" w:rsidRPr="007D4BED" w:rsidRDefault="0027022A">
      <w:pPr>
        <w:pStyle w:val="ConsPlusNormal"/>
        <w:jc w:val="both"/>
        <w:rPr>
          <w:rFonts w:ascii="Times New Roman" w:hAnsi="Times New Roman" w:cs="Times New Roman"/>
          <w:sz w:val="24"/>
          <w:szCs w:val="24"/>
        </w:rPr>
      </w:pPr>
    </w:p>
    <w:p w:rsidR="00732D0C" w:rsidRDefault="00732D0C">
      <w:pPr>
        <w:pStyle w:val="ConsPlusNormal"/>
        <w:ind w:firstLine="540"/>
        <w:jc w:val="both"/>
        <w:rPr>
          <w:rFonts w:ascii="Times New Roman" w:hAnsi="Times New Roman" w:cs="Times New Roman"/>
          <w:b/>
          <w:sz w:val="24"/>
          <w:szCs w:val="24"/>
        </w:rPr>
      </w:pPr>
    </w:p>
    <w:p w:rsidR="00555478" w:rsidRPr="0027022A" w:rsidRDefault="00555478">
      <w:pPr>
        <w:pStyle w:val="ConsPlusNormal"/>
        <w:ind w:firstLine="540"/>
        <w:jc w:val="both"/>
        <w:rPr>
          <w:rFonts w:ascii="Times New Roman" w:hAnsi="Times New Roman" w:cs="Times New Roman"/>
          <w:b/>
          <w:sz w:val="24"/>
          <w:szCs w:val="24"/>
        </w:rPr>
      </w:pPr>
      <w:r w:rsidRPr="0027022A">
        <w:rPr>
          <w:rFonts w:ascii="Times New Roman" w:hAnsi="Times New Roman" w:cs="Times New Roman"/>
          <w:b/>
          <w:sz w:val="24"/>
          <w:szCs w:val="24"/>
        </w:rPr>
        <w:lastRenderedPageBreak/>
        <w:t>Статья 12</w:t>
      </w:r>
    </w:p>
    <w:p w:rsidR="00555478" w:rsidRPr="007D4BED" w:rsidRDefault="00555478">
      <w:pPr>
        <w:pStyle w:val="ConsPlusNormal"/>
        <w:jc w:val="both"/>
        <w:rPr>
          <w:rFonts w:ascii="Times New Roman" w:hAnsi="Times New Roman" w:cs="Times New Roman"/>
          <w:sz w:val="24"/>
          <w:szCs w:val="24"/>
        </w:rPr>
      </w:pPr>
    </w:p>
    <w:p w:rsidR="00555478" w:rsidRPr="0027022A"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 xml:space="preserve">Внести в </w:t>
      </w:r>
      <w:r w:rsidRPr="0027022A">
        <w:rPr>
          <w:rFonts w:ascii="Times New Roman" w:hAnsi="Times New Roman" w:cs="Times New Roman"/>
          <w:sz w:val="24"/>
          <w:szCs w:val="24"/>
        </w:rPr>
        <w:t xml:space="preserve">Федеральный </w:t>
      </w:r>
      <w:hyperlink r:id="rId62" w:history="1">
        <w:r w:rsidRPr="0027022A">
          <w:rPr>
            <w:rFonts w:ascii="Times New Roman" w:hAnsi="Times New Roman" w:cs="Times New Roman"/>
            <w:sz w:val="24"/>
            <w:szCs w:val="24"/>
          </w:rPr>
          <w:t>закон</w:t>
        </w:r>
      </w:hyperlink>
      <w:r w:rsidRPr="0027022A">
        <w:rPr>
          <w:rFonts w:ascii="Times New Roman" w:hAnsi="Times New Roman" w:cs="Times New Roman"/>
          <w:sz w:val="24"/>
          <w:szCs w:val="24"/>
        </w:rPr>
        <w:t xml:space="preserve"> от 26 октября 2002 года N 127-ФЗ "О несостоятельности (банкротстве)" (Собрание законодательства Российской Федерации, 2002, N 43, ст. 4190; 2005, N 44, ст. 4471; 2006, N 30, ст. 3292; 2008, N 30, ст. 3616; 2009, N 1, ст. 4; N 29, ст. 3632; N 51, ст. 6160;</w:t>
      </w:r>
      <w:proofErr w:type="gramEnd"/>
      <w:r w:rsidRPr="0027022A">
        <w:rPr>
          <w:rFonts w:ascii="Times New Roman" w:hAnsi="Times New Roman" w:cs="Times New Roman"/>
          <w:sz w:val="24"/>
          <w:szCs w:val="24"/>
        </w:rPr>
        <w:t xml:space="preserve"> 2010, N 31, ст. 4188; 2011, N 1, ст. 41; N 19, ст. 2708; N 29, ст. 4301; N 30, ст. 4576; N 49, ст. 7015, 7024, 7068; 2012, N 31, ст. 4333; N 53, ст. 7619; 2013, N 27, ст. 3481; N 51, ст. 6699; N 52, ст. 6979; </w:t>
      </w:r>
      <w:proofErr w:type="gramStart"/>
      <w:r w:rsidRPr="0027022A">
        <w:rPr>
          <w:rFonts w:ascii="Times New Roman" w:hAnsi="Times New Roman" w:cs="Times New Roman"/>
          <w:sz w:val="24"/>
          <w:szCs w:val="24"/>
        </w:rPr>
        <w:t>2014, N 11, ст. 1095; N 49, ст. 6914; 2015, N 1, ст. 10, 29, 35; N 27, ст. 3945, 3977; N 29, ст. 4362) следующие изменения:</w:t>
      </w:r>
      <w:proofErr w:type="gramEnd"/>
    </w:p>
    <w:p w:rsidR="00555478" w:rsidRPr="0027022A" w:rsidRDefault="00555478">
      <w:pPr>
        <w:pStyle w:val="ConsPlusNormal"/>
        <w:ind w:firstLine="540"/>
        <w:jc w:val="both"/>
        <w:rPr>
          <w:rFonts w:ascii="Times New Roman" w:hAnsi="Times New Roman" w:cs="Times New Roman"/>
          <w:b/>
          <w:sz w:val="24"/>
          <w:szCs w:val="24"/>
        </w:rPr>
      </w:pPr>
      <w:r w:rsidRPr="0027022A">
        <w:rPr>
          <w:rFonts w:ascii="Times New Roman" w:hAnsi="Times New Roman" w:cs="Times New Roman"/>
          <w:b/>
          <w:sz w:val="24"/>
          <w:szCs w:val="24"/>
        </w:rPr>
        <w:t xml:space="preserve">1) </w:t>
      </w:r>
      <w:hyperlink r:id="rId63" w:history="1">
        <w:r w:rsidRPr="0027022A">
          <w:rPr>
            <w:rFonts w:ascii="Times New Roman" w:hAnsi="Times New Roman" w:cs="Times New Roman"/>
            <w:b/>
            <w:sz w:val="24"/>
            <w:szCs w:val="24"/>
          </w:rPr>
          <w:t>пункт 2 статьи 20.2</w:t>
        </w:r>
      </w:hyperlink>
      <w:r w:rsidRPr="0027022A">
        <w:rPr>
          <w:rFonts w:ascii="Times New Roman" w:hAnsi="Times New Roman" w:cs="Times New Roman"/>
          <w:b/>
          <w:sz w:val="24"/>
          <w:szCs w:val="24"/>
        </w:rPr>
        <w:t xml:space="preserve"> дополнить абзацем следующего содержания:</w:t>
      </w:r>
    </w:p>
    <w:p w:rsidR="00555478" w:rsidRDefault="00555478">
      <w:pPr>
        <w:pStyle w:val="ConsPlusNormal"/>
        <w:ind w:firstLine="540"/>
        <w:jc w:val="both"/>
        <w:rPr>
          <w:rFonts w:ascii="Times New Roman" w:hAnsi="Times New Roman" w:cs="Times New Roman"/>
          <w:sz w:val="24"/>
          <w:szCs w:val="24"/>
        </w:rPr>
      </w:pPr>
      <w:r w:rsidRPr="0027022A">
        <w:rPr>
          <w:rFonts w:ascii="Times New Roman" w:hAnsi="Times New Roman" w:cs="Times New Roman"/>
          <w:b/>
          <w:sz w:val="24"/>
          <w:szCs w:val="24"/>
        </w:rPr>
        <w:t xml:space="preserve">"в </w:t>
      </w:r>
      <w:proofErr w:type="gramStart"/>
      <w:r w:rsidRPr="0027022A">
        <w:rPr>
          <w:rFonts w:ascii="Times New Roman" w:hAnsi="Times New Roman" w:cs="Times New Roman"/>
          <w:b/>
          <w:sz w:val="24"/>
          <w:szCs w:val="24"/>
        </w:rPr>
        <w:t>отношении</w:t>
      </w:r>
      <w:proofErr w:type="gramEnd"/>
      <w:r w:rsidRPr="0027022A">
        <w:rPr>
          <w:rFonts w:ascii="Times New Roman" w:hAnsi="Times New Roman" w:cs="Times New Roman"/>
          <w:b/>
          <w:sz w:val="24"/>
          <w:szCs w:val="24"/>
        </w:rPr>
        <w:t xml:space="preserve">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w:t>
      </w:r>
      <w:proofErr w:type="gramStart"/>
      <w:r w:rsidRPr="0027022A">
        <w:rPr>
          <w:rFonts w:ascii="Times New Roman" w:hAnsi="Times New Roman" w:cs="Times New Roman"/>
          <w:b/>
          <w:sz w:val="24"/>
          <w:szCs w:val="24"/>
        </w:rPr>
        <w:t>акт</w:t>
      </w:r>
      <w:proofErr w:type="gramEnd"/>
      <w:r w:rsidRPr="0027022A">
        <w:rPr>
          <w:rFonts w:ascii="Times New Roman" w:hAnsi="Times New Roman" w:cs="Times New Roman"/>
          <w:b/>
          <w:sz w:val="24"/>
          <w:szCs w:val="24"/>
        </w:rPr>
        <w:t xml:space="preserve"> либо не</w:t>
      </w:r>
      <w:r w:rsidRPr="007D4BED">
        <w:rPr>
          <w:rFonts w:ascii="Times New Roman" w:hAnsi="Times New Roman" w:cs="Times New Roman"/>
          <w:sz w:val="24"/>
          <w:szCs w:val="24"/>
        </w:rPr>
        <w:t xml:space="preserve"> истек срок обжалования в суде кассационной инстанции указанного судебного акта.";</w:t>
      </w:r>
    </w:p>
    <w:p w:rsidR="006D6A79" w:rsidRPr="007D4BED" w:rsidRDefault="006D6A79">
      <w:pPr>
        <w:pStyle w:val="ConsPlusNormal"/>
        <w:ind w:firstLine="540"/>
        <w:jc w:val="both"/>
        <w:rPr>
          <w:rFonts w:ascii="Times New Roman" w:hAnsi="Times New Roman" w:cs="Times New Roman"/>
          <w:sz w:val="24"/>
          <w:szCs w:val="24"/>
        </w:rPr>
      </w:pPr>
    </w:p>
    <w:p w:rsidR="00555478" w:rsidRPr="0027022A" w:rsidRDefault="00555478">
      <w:pPr>
        <w:pStyle w:val="ConsPlusNormal"/>
        <w:ind w:firstLine="540"/>
        <w:jc w:val="both"/>
        <w:rPr>
          <w:rFonts w:ascii="Times New Roman" w:hAnsi="Times New Roman" w:cs="Times New Roman"/>
          <w:b/>
          <w:sz w:val="24"/>
          <w:szCs w:val="24"/>
        </w:rPr>
      </w:pPr>
      <w:r w:rsidRPr="0027022A">
        <w:rPr>
          <w:rFonts w:ascii="Times New Roman" w:hAnsi="Times New Roman" w:cs="Times New Roman"/>
          <w:b/>
          <w:sz w:val="24"/>
          <w:szCs w:val="24"/>
        </w:rPr>
        <w:t xml:space="preserve">2) в </w:t>
      </w:r>
      <w:hyperlink r:id="rId64" w:history="1">
        <w:r w:rsidRPr="0027022A">
          <w:rPr>
            <w:rFonts w:ascii="Times New Roman" w:hAnsi="Times New Roman" w:cs="Times New Roman"/>
            <w:b/>
            <w:sz w:val="24"/>
            <w:szCs w:val="24"/>
          </w:rPr>
          <w:t>пункте 10 статьи 20.6</w:t>
        </w:r>
      </w:hyperlink>
      <w:r w:rsidRPr="0027022A">
        <w:rPr>
          <w:rFonts w:ascii="Times New Roman" w:hAnsi="Times New Roman" w:cs="Times New Roman"/>
          <w:b/>
          <w:sz w:val="24"/>
          <w:szCs w:val="24"/>
        </w:rPr>
        <w:t>:</w:t>
      </w:r>
    </w:p>
    <w:p w:rsidR="0027022A" w:rsidRPr="006D6A79" w:rsidRDefault="00555478" w:rsidP="006D6A79">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а) </w:t>
      </w:r>
      <w:hyperlink r:id="rId65" w:history="1">
        <w:r w:rsidRPr="006D6A79">
          <w:rPr>
            <w:rFonts w:ascii="Times New Roman" w:hAnsi="Times New Roman" w:cs="Times New Roman"/>
            <w:b/>
            <w:sz w:val="24"/>
            <w:szCs w:val="24"/>
          </w:rPr>
          <w:t>абзац первый</w:t>
        </w:r>
      </w:hyperlink>
      <w:r w:rsidRPr="007D4BED">
        <w:rPr>
          <w:rFonts w:ascii="Times New Roman" w:hAnsi="Times New Roman" w:cs="Times New Roman"/>
          <w:sz w:val="24"/>
          <w:szCs w:val="24"/>
        </w:rPr>
        <w:t xml:space="preserve"> после слов "по вознаграждению временного управляющего" дополнить словами "не превышает шестидесяти тысяч рублей 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б</w:t>
      </w:r>
      <w:r w:rsidRPr="006D6A79">
        <w:rPr>
          <w:rFonts w:ascii="Times New Roman" w:hAnsi="Times New Roman" w:cs="Times New Roman"/>
          <w:b/>
          <w:sz w:val="24"/>
          <w:szCs w:val="24"/>
        </w:rPr>
        <w:t xml:space="preserve">) </w:t>
      </w:r>
      <w:hyperlink r:id="rId66" w:history="1">
        <w:r w:rsidRPr="006D6A79">
          <w:rPr>
            <w:rFonts w:ascii="Times New Roman" w:hAnsi="Times New Roman" w:cs="Times New Roman"/>
            <w:b/>
            <w:sz w:val="24"/>
            <w:szCs w:val="24"/>
          </w:rPr>
          <w:t>абзац пятый</w:t>
        </w:r>
      </w:hyperlink>
      <w:r w:rsidRPr="007D4BED">
        <w:rPr>
          <w:rFonts w:ascii="Times New Roman" w:hAnsi="Times New Roman" w:cs="Times New Roman"/>
          <w:sz w:val="24"/>
          <w:szCs w:val="24"/>
        </w:rPr>
        <w:t xml:space="preserve"> изложить в следующей редакции: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"более чем три миллиона рублей - сорок пять тысяч рублей и одна вторая процента </w:t>
      </w:r>
      <w:proofErr w:type="gramStart"/>
      <w:r w:rsidRPr="007D4BED">
        <w:rPr>
          <w:rFonts w:ascii="Times New Roman" w:hAnsi="Times New Roman" w:cs="Times New Roman"/>
          <w:sz w:val="24"/>
          <w:szCs w:val="24"/>
        </w:rPr>
        <w:t>размера суммы превышения балансовой стоимости активов должника</w:t>
      </w:r>
      <w:proofErr w:type="gramEnd"/>
      <w:r w:rsidRPr="007D4BED">
        <w:rPr>
          <w:rFonts w:ascii="Times New Roman" w:hAnsi="Times New Roman" w:cs="Times New Roman"/>
          <w:sz w:val="24"/>
          <w:szCs w:val="24"/>
        </w:rPr>
        <w:t xml:space="preserve"> над тремя миллионами рублей.";</w:t>
      </w:r>
    </w:p>
    <w:p w:rsidR="00555478" w:rsidRDefault="00555478">
      <w:pPr>
        <w:pStyle w:val="ConsPlusNormal"/>
        <w:ind w:firstLine="540"/>
        <w:jc w:val="both"/>
        <w:rPr>
          <w:rFonts w:ascii="Times New Roman" w:hAnsi="Times New Roman" w:cs="Times New Roman"/>
          <w:sz w:val="24"/>
          <w:szCs w:val="24"/>
        </w:rPr>
      </w:pPr>
      <w:r w:rsidRPr="006D6A79">
        <w:rPr>
          <w:rFonts w:ascii="Times New Roman" w:hAnsi="Times New Roman" w:cs="Times New Roman"/>
          <w:b/>
          <w:sz w:val="24"/>
          <w:szCs w:val="24"/>
        </w:rPr>
        <w:t xml:space="preserve">в) </w:t>
      </w:r>
      <w:hyperlink r:id="rId67" w:history="1">
        <w:r w:rsidRPr="006D6A79">
          <w:rPr>
            <w:rFonts w:ascii="Times New Roman" w:hAnsi="Times New Roman" w:cs="Times New Roman"/>
            <w:b/>
            <w:sz w:val="24"/>
            <w:szCs w:val="24"/>
          </w:rPr>
          <w:t>абзацы шестой</w:t>
        </w:r>
      </w:hyperlink>
      <w:r w:rsidRPr="006D6A79">
        <w:rPr>
          <w:rFonts w:ascii="Times New Roman" w:hAnsi="Times New Roman" w:cs="Times New Roman"/>
          <w:b/>
          <w:sz w:val="24"/>
          <w:szCs w:val="24"/>
        </w:rPr>
        <w:t xml:space="preserve"> - </w:t>
      </w:r>
      <w:hyperlink r:id="rId68" w:history="1">
        <w:r w:rsidRPr="006D6A79">
          <w:rPr>
            <w:rFonts w:ascii="Times New Roman" w:hAnsi="Times New Roman" w:cs="Times New Roman"/>
            <w:b/>
            <w:sz w:val="24"/>
            <w:szCs w:val="24"/>
          </w:rPr>
          <w:t>девятый</w:t>
        </w:r>
      </w:hyperlink>
      <w:r w:rsidRPr="007D4BED">
        <w:rPr>
          <w:rFonts w:ascii="Times New Roman" w:hAnsi="Times New Roman" w:cs="Times New Roman"/>
          <w:sz w:val="24"/>
          <w:szCs w:val="24"/>
        </w:rPr>
        <w:t xml:space="preserve"> признать утратившими силу;</w:t>
      </w:r>
    </w:p>
    <w:p w:rsidR="006D6A79" w:rsidRPr="006D6A79" w:rsidRDefault="006D6A79" w:rsidP="006D6A79">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Pr="006D6A79">
        <w:rPr>
          <w:rFonts w:ascii="Times New Roman" w:hAnsi="Times New Roman" w:cs="Times New Roman"/>
          <w:b/>
          <w:i/>
          <w:sz w:val="24"/>
          <w:szCs w:val="24"/>
        </w:rPr>
        <w:t xml:space="preserve">10. Сумма процентов по вознаграждению временного управляющего </w:t>
      </w:r>
      <w:r w:rsidRPr="006D6A79">
        <w:rPr>
          <w:rFonts w:ascii="Times New Roman" w:hAnsi="Times New Roman" w:cs="Times New Roman"/>
          <w:b/>
          <w:i/>
          <w:sz w:val="24"/>
          <w:szCs w:val="24"/>
          <w:u w:val="single"/>
        </w:rPr>
        <w:t>не превышает шестидесяти тысяч рублей и</w:t>
      </w:r>
      <w:r w:rsidRPr="006D6A79">
        <w:rPr>
          <w:rFonts w:ascii="Times New Roman" w:hAnsi="Times New Roman" w:cs="Times New Roman"/>
          <w:b/>
          <w:i/>
          <w:sz w:val="24"/>
          <w:szCs w:val="24"/>
        </w:rPr>
        <w:t xml:space="preserve"> составляет при балансовой стоимости активов должника:</w:t>
      </w:r>
    </w:p>
    <w:p w:rsidR="006D6A79" w:rsidRPr="006D6A79" w:rsidRDefault="006D6A79" w:rsidP="006D6A79">
      <w:pPr>
        <w:autoSpaceDE w:val="0"/>
        <w:autoSpaceDN w:val="0"/>
        <w:adjustRightInd w:val="0"/>
        <w:spacing w:after="0" w:line="240" w:lineRule="auto"/>
        <w:jc w:val="both"/>
        <w:rPr>
          <w:rFonts w:ascii="Times New Roman" w:hAnsi="Times New Roman" w:cs="Times New Roman"/>
          <w:b/>
          <w:i/>
          <w:sz w:val="24"/>
          <w:szCs w:val="24"/>
        </w:rPr>
      </w:pPr>
      <w:r w:rsidRPr="006D6A79">
        <w:rPr>
          <w:rFonts w:ascii="Times New Roman" w:hAnsi="Times New Roman" w:cs="Times New Roman"/>
          <w:b/>
          <w:i/>
          <w:sz w:val="24"/>
          <w:szCs w:val="24"/>
        </w:rPr>
        <w:t xml:space="preserve">(в ред. Федерального </w:t>
      </w:r>
      <w:hyperlink r:id="rId69" w:history="1">
        <w:r w:rsidRPr="006D6A79">
          <w:rPr>
            <w:rFonts w:ascii="Times New Roman" w:hAnsi="Times New Roman" w:cs="Times New Roman"/>
            <w:b/>
            <w:i/>
            <w:sz w:val="24"/>
            <w:szCs w:val="24"/>
          </w:rPr>
          <w:t>закона</w:t>
        </w:r>
      </w:hyperlink>
      <w:r w:rsidRPr="006D6A79">
        <w:rPr>
          <w:rFonts w:ascii="Times New Roman" w:hAnsi="Times New Roman" w:cs="Times New Roman"/>
          <w:b/>
          <w:i/>
          <w:sz w:val="24"/>
          <w:szCs w:val="24"/>
        </w:rPr>
        <w:t xml:space="preserve"> от 29.12.2015 N 391-ФЗ)</w:t>
      </w:r>
    </w:p>
    <w:p w:rsidR="006D6A79" w:rsidRPr="006D6A79" w:rsidRDefault="006D6A79" w:rsidP="006D6A79">
      <w:pPr>
        <w:autoSpaceDE w:val="0"/>
        <w:autoSpaceDN w:val="0"/>
        <w:adjustRightInd w:val="0"/>
        <w:spacing w:after="0" w:line="240" w:lineRule="auto"/>
        <w:ind w:firstLine="540"/>
        <w:jc w:val="both"/>
        <w:rPr>
          <w:rFonts w:ascii="Times New Roman" w:hAnsi="Times New Roman" w:cs="Times New Roman"/>
          <w:b/>
          <w:i/>
          <w:sz w:val="24"/>
          <w:szCs w:val="24"/>
        </w:rPr>
      </w:pPr>
      <w:r w:rsidRPr="006D6A79">
        <w:rPr>
          <w:rFonts w:ascii="Times New Roman" w:hAnsi="Times New Roman" w:cs="Times New Roman"/>
          <w:b/>
          <w:i/>
          <w:sz w:val="24"/>
          <w:szCs w:val="24"/>
        </w:rPr>
        <w:t>до двухсот пятидесяти тысяч рублей - четыре процента балансовой стоимости активов должника;</w:t>
      </w:r>
    </w:p>
    <w:p w:rsidR="006D6A79" w:rsidRPr="006D6A79" w:rsidRDefault="006D6A79" w:rsidP="006D6A79">
      <w:pPr>
        <w:autoSpaceDE w:val="0"/>
        <w:autoSpaceDN w:val="0"/>
        <w:adjustRightInd w:val="0"/>
        <w:spacing w:after="0" w:line="240" w:lineRule="auto"/>
        <w:ind w:firstLine="540"/>
        <w:jc w:val="both"/>
        <w:rPr>
          <w:rFonts w:ascii="Times New Roman" w:hAnsi="Times New Roman" w:cs="Times New Roman"/>
          <w:b/>
          <w:i/>
          <w:sz w:val="24"/>
          <w:szCs w:val="24"/>
        </w:rPr>
      </w:pPr>
      <w:r w:rsidRPr="006D6A79">
        <w:rPr>
          <w:rFonts w:ascii="Times New Roman" w:hAnsi="Times New Roman" w:cs="Times New Roman"/>
          <w:b/>
          <w:i/>
          <w:sz w:val="24"/>
          <w:szCs w:val="24"/>
        </w:rPr>
        <w:t xml:space="preserve">от двухсот пятидесяти тысяч рублей до одного миллиона рублей - десять тысяч рублей и два процента </w:t>
      </w:r>
      <w:proofErr w:type="gramStart"/>
      <w:r w:rsidRPr="006D6A79">
        <w:rPr>
          <w:rFonts w:ascii="Times New Roman" w:hAnsi="Times New Roman" w:cs="Times New Roman"/>
          <w:b/>
          <w:i/>
          <w:sz w:val="24"/>
          <w:szCs w:val="24"/>
        </w:rPr>
        <w:t>размера суммы превышения балансовой стоимости активов должника</w:t>
      </w:r>
      <w:proofErr w:type="gramEnd"/>
      <w:r w:rsidRPr="006D6A79">
        <w:rPr>
          <w:rFonts w:ascii="Times New Roman" w:hAnsi="Times New Roman" w:cs="Times New Roman"/>
          <w:b/>
          <w:i/>
          <w:sz w:val="24"/>
          <w:szCs w:val="24"/>
        </w:rPr>
        <w:t xml:space="preserve"> над двумястами пятьюдесятью тысячами рублей;</w:t>
      </w:r>
    </w:p>
    <w:p w:rsidR="006D6A79" w:rsidRPr="006D6A79" w:rsidRDefault="006D6A79" w:rsidP="006D6A79">
      <w:pPr>
        <w:autoSpaceDE w:val="0"/>
        <w:autoSpaceDN w:val="0"/>
        <w:adjustRightInd w:val="0"/>
        <w:spacing w:after="0" w:line="240" w:lineRule="auto"/>
        <w:ind w:firstLine="540"/>
        <w:jc w:val="both"/>
        <w:rPr>
          <w:rFonts w:ascii="Times New Roman" w:hAnsi="Times New Roman" w:cs="Times New Roman"/>
          <w:b/>
          <w:i/>
          <w:sz w:val="24"/>
          <w:szCs w:val="24"/>
        </w:rPr>
      </w:pPr>
      <w:r w:rsidRPr="006D6A79">
        <w:rPr>
          <w:rFonts w:ascii="Times New Roman" w:hAnsi="Times New Roman" w:cs="Times New Roman"/>
          <w:b/>
          <w:i/>
          <w:sz w:val="24"/>
          <w:szCs w:val="24"/>
        </w:rPr>
        <w:t xml:space="preserve">от одного миллиона рублей до трех миллионов рублей - двадцать пять тысяч рублей и один процент </w:t>
      </w:r>
      <w:proofErr w:type="gramStart"/>
      <w:r w:rsidRPr="006D6A79">
        <w:rPr>
          <w:rFonts w:ascii="Times New Roman" w:hAnsi="Times New Roman" w:cs="Times New Roman"/>
          <w:b/>
          <w:i/>
          <w:sz w:val="24"/>
          <w:szCs w:val="24"/>
        </w:rPr>
        <w:t>размера суммы превышения балансовой стоимости активов должника</w:t>
      </w:r>
      <w:proofErr w:type="gramEnd"/>
      <w:r w:rsidRPr="006D6A79">
        <w:rPr>
          <w:rFonts w:ascii="Times New Roman" w:hAnsi="Times New Roman" w:cs="Times New Roman"/>
          <w:b/>
          <w:i/>
          <w:sz w:val="24"/>
          <w:szCs w:val="24"/>
        </w:rPr>
        <w:t xml:space="preserve"> над одним миллионом рублей;</w:t>
      </w:r>
    </w:p>
    <w:p w:rsidR="006D6A79" w:rsidRPr="006D6A79" w:rsidRDefault="006D6A79" w:rsidP="006D6A79">
      <w:pPr>
        <w:autoSpaceDE w:val="0"/>
        <w:autoSpaceDN w:val="0"/>
        <w:adjustRightInd w:val="0"/>
        <w:spacing w:after="0" w:line="240" w:lineRule="auto"/>
        <w:ind w:firstLine="540"/>
        <w:jc w:val="both"/>
        <w:rPr>
          <w:rFonts w:ascii="Times New Roman" w:hAnsi="Times New Roman" w:cs="Times New Roman"/>
          <w:b/>
          <w:i/>
          <w:sz w:val="24"/>
          <w:szCs w:val="24"/>
        </w:rPr>
      </w:pPr>
      <w:r w:rsidRPr="006D6A79">
        <w:rPr>
          <w:rFonts w:ascii="Times New Roman" w:hAnsi="Times New Roman" w:cs="Times New Roman"/>
          <w:b/>
          <w:i/>
          <w:sz w:val="24"/>
          <w:szCs w:val="24"/>
        </w:rPr>
        <w:t xml:space="preserve">более чем три миллиона рублей - сорок пять тысяч рублей и одна вторая процента </w:t>
      </w:r>
      <w:proofErr w:type="gramStart"/>
      <w:r w:rsidRPr="006D6A79">
        <w:rPr>
          <w:rFonts w:ascii="Times New Roman" w:hAnsi="Times New Roman" w:cs="Times New Roman"/>
          <w:b/>
          <w:i/>
          <w:sz w:val="24"/>
          <w:szCs w:val="24"/>
        </w:rPr>
        <w:t>размера суммы превышения балансовой стоимости активов должника</w:t>
      </w:r>
      <w:proofErr w:type="gramEnd"/>
      <w:r w:rsidRPr="006D6A79">
        <w:rPr>
          <w:rFonts w:ascii="Times New Roman" w:hAnsi="Times New Roman" w:cs="Times New Roman"/>
          <w:b/>
          <w:i/>
          <w:sz w:val="24"/>
          <w:szCs w:val="24"/>
        </w:rPr>
        <w:t xml:space="preserve"> над тремя миллионами рублей;</w:t>
      </w:r>
    </w:p>
    <w:p w:rsidR="006D6A79" w:rsidRPr="006D6A79" w:rsidRDefault="006D6A79" w:rsidP="006D6A79">
      <w:pPr>
        <w:autoSpaceDE w:val="0"/>
        <w:autoSpaceDN w:val="0"/>
        <w:adjustRightInd w:val="0"/>
        <w:spacing w:after="0" w:line="240" w:lineRule="auto"/>
        <w:jc w:val="both"/>
        <w:rPr>
          <w:rFonts w:ascii="Times New Roman" w:hAnsi="Times New Roman" w:cs="Times New Roman"/>
          <w:b/>
          <w:i/>
          <w:sz w:val="24"/>
          <w:szCs w:val="24"/>
        </w:rPr>
      </w:pPr>
      <w:r w:rsidRPr="006D6A79">
        <w:rPr>
          <w:rFonts w:ascii="Times New Roman" w:hAnsi="Times New Roman" w:cs="Times New Roman"/>
          <w:b/>
          <w:i/>
          <w:sz w:val="24"/>
          <w:szCs w:val="24"/>
        </w:rPr>
        <w:t xml:space="preserve">(в ред. Федерального </w:t>
      </w:r>
      <w:hyperlink r:id="rId70" w:history="1">
        <w:r w:rsidRPr="006D6A79">
          <w:rPr>
            <w:rFonts w:ascii="Times New Roman" w:hAnsi="Times New Roman" w:cs="Times New Roman"/>
            <w:b/>
            <w:i/>
            <w:sz w:val="24"/>
            <w:szCs w:val="24"/>
          </w:rPr>
          <w:t>закона</w:t>
        </w:r>
      </w:hyperlink>
      <w:r w:rsidRPr="006D6A79">
        <w:rPr>
          <w:rFonts w:ascii="Times New Roman" w:hAnsi="Times New Roman" w:cs="Times New Roman"/>
          <w:b/>
          <w:i/>
          <w:sz w:val="24"/>
          <w:szCs w:val="24"/>
        </w:rPr>
        <w:t xml:space="preserve"> от 29.12.2015 N 391-ФЗ)</w:t>
      </w:r>
    </w:p>
    <w:p w:rsidR="006D6A79" w:rsidRPr="006D6A79" w:rsidRDefault="006D6A79" w:rsidP="006D6A79">
      <w:pPr>
        <w:autoSpaceDE w:val="0"/>
        <w:autoSpaceDN w:val="0"/>
        <w:adjustRightInd w:val="0"/>
        <w:spacing w:after="0" w:line="240" w:lineRule="auto"/>
        <w:ind w:firstLine="540"/>
        <w:jc w:val="both"/>
        <w:rPr>
          <w:rFonts w:ascii="Times New Roman" w:hAnsi="Times New Roman" w:cs="Times New Roman"/>
          <w:b/>
          <w:i/>
          <w:sz w:val="24"/>
          <w:szCs w:val="24"/>
        </w:rPr>
      </w:pPr>
      <w:r w:rsidRPr="006D6A79">
        <w:rPr>
          <w:rFonts w:ascii="Times New Roman" w:hAnsi="Times New Roman" w:cs="Times New Roman"/>
          <w:b/>
          <w:i/>
          <w:sz w:val="24"/>
          <w:szCs w:val="24"/>
        </w:rPr>
        <w:t xml:space="preserve">абзацы шестой - девятый утратили силу. - Федеральный </w:t>
      </w:r>
      <w:hyperlink r:id="rId71" w:history="1">
        <w:r w:rsidRPr="006D6A79">
          <w:rPr>
            <w:rFonts w:ascii="Times New Roman" w:hAnsi="Times New Roman" w:cs="Times New Roman"/>
            <w:b/>
            <w:i/>
            <w:sz w:val="24"/>
            <w:szCs w:val="24"/>
          </w:rPr>
          <w:t>закон</w:t>
        </w:r>
      </w:hyperlink>
      <w:r w:rsidRPr="006D6A79">
        <w:rPr>
          <w:rFonts w:ascii="Times New Roman" w:hAnsi="Times New Roman" w:cs="Times New Roman"/>
          <w:b/>
          <w:i/>
          <w:sz w:val="24"/>
          <w:szCs w:val="24"/>
        </w:rPr>
        <w:t xml:space="preserve"> от 29.12.2015 N 391-ФЗ.</w:t>
      </w:r>
      <w:r>
        <w:rPr>
          <w:rFonts w:ascii="Times New Roman" w:hAnsi="Times New Roman" w:cs="Times New Roman"/>
          <w:b/>
          <w:i/>
          <w:sz w:val="24"/>
          <w:szCs w:val="24"/>
        </w:rPr>
        <w:t>»</w:t>
      </w:r>
    </w:p>
    <w:p w:rsidR="006D6A79" w:rsidRDefault="006D6A79" w:rsidP="006D6A79">
      <w:pPr>
        <w:pStyle w:val="ConsPlusNormal"/>
        <w:jc w:val="both"/>
        <w:rPr>
          <w:rFonts w:ascii="Times New Roman" w:hAnsi="Times New Roman" w:cs="Times New Roman"/>
          <w:sz w:val="24"/>
          <w:szCs w:val="24"/>
        </w:rPr>
      </w:pPr>
    </w:p>
    <w:p w:rsidR="006D6A79" w:rsidRPr="007D4BED" w:rsidRDefault="006D6A79">
      <w:pPr>
        <w:pStyle w:val="ConsPlusNormal"/>
        <w:ind w:firstLine="540"/>
        <w:jc w:val="both"/>
        <w:rPr>
          <w:rFonts w:ascii="Times New Roman" w:hAnsi="Times New Roman" w:cs="Times New Roman"/>
          <w:sz w:val="24"/>
          <w:szCs w:val="24"/>
        </w:rPr>
      </w:pPr>
    </w:p>
    <w:p w:rsidR="00555478" w:rsidRPr="006D6A79" w:rsidRDefault="00555478">
      <w:pPr>
        <w:pStyle w:val="ConsPlusNormal"/>
        <w:ind w:firstLine="540"/>
        <w:jc w:val="both"/>
        <w:rPr>
          <w:rFonts w:ascii="Times New Roman" w:hAnsi="Times New Roman" w:cs="Times New Roman"/>
          <w:b/>
          <w:sz w:val="24"/>
          <w:szCs w:val="24"/>
          <w:u w:val="single"/>
        </w:rPr>
      </w:pPr>
      <w:r w:rsidRPr="006D6A79">
        <w:rPr>
          <w:rFonts w:ascii="Times New Roman" w:hAnsi="Times New Roman" w:cs="Times New Roman"/>
          <w:b/>
          <w:sz w:val="24"/>
          <w:szCs w:val="24"/>
          <w:u w:val="single"/>
        </w:rPr>
        <w:t xml:space="preserve">3) в </w:t>
      </w:r>
      <w:hyperlink r:id="rId72" w:history="1">
        <w:r w:rsidRPr="006D6A79">
          <w:rPr>
            <w:rFonts w:ascii="Times New Roman" w:hAnsi="Times New Roman" w:cs="Times New Roman"/>
            <w:b/>
            <w:sz w:val="24"/>
            <w:szCs w:val="24"/>
            <w:u w:val="single"/>
          </w:rPr>
          <w:t>статье 20.7</w:t>
        </w:r>
      </w:hyperlink>
      <w:r w:rsidRPr="006D6A79">
        <w:rPr>
          <w:rFonts w:ascii="Times New Roman" w:hAnsi="Times New Roman" w:cs="Times New Roman"/>
          <w:b/>
          <w:sz w:val="24"/>
          <w:szCs w:val="24"/>
          <w:u w:val="single"/>
        </w:rPr>
        <w:t>:</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а) </w:t>
      </w:r>
      <w:hyperlink r:id="rId73" w:history="1">
        <w:r w:rsidRPr="006D6A79">
          <w:rPr>
            <w:rFonts w:ascii="Times New Roman" w:hAnsi="Times New Roman" w:cs="Times New Roman"/>
            <w:b/>
            <w:sz w:val="24"/>
            <w:szCs w:val="24"/>
          </w:rPr>
          <w:t>абзац первый пункта 5</w:t>
        </w:r>
      </w:hyperlink>
      <w:r w:rsidRPr="007D4BED">
        <w:rPr>
          <w:rFonts w:ascii="Times New Roman" w:hAnsi="Times New Roman" w:cs="Times New Roman"/>
          <w:sz w:val="24"/>
          <w:szCs w:val="24"/>
        </w:rPr>
        <w:t xml:space="preserve"> изложить в следующей редакции:</w:t>
      </w:r>
    </w:p>
    <w:p w:rsidR="006D6A79" w:rsidRPr="006D6A79" w:rsidRDefault="006D6A79" w:rsidP="006D6A7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D6A79">
        <w:rPr>
          <w:rFonts w:ascii="Times New Roman" w:hAnsi="Times New Roman" w:cs="Times New Roman"/>
          <w:b/>
          <w:bCs/>
          <w:sz w:val="24"/>
          <w:szCs w:val="24"/>
        </w:rPr>
        <w:lastRenderedPageBreak/>
        <w:t>Статья 20.7. Расходы на проведение процедур, применяемых в деле о банкротстве</w:t>
      </w:r>
    </w:p>
    <w:p w:rsidR="00555478" w:rsidRPr="006D6A79" w:rsidRDefault="00555478">
      <w:pPr>
        <w:pStyle w:val="ConsPlusNormal"/>
        <w:ind w:firstLine="540"/>
        <w:jc w:val="both"/>
        <w:rPr>
          <w:rFonts w:ascii="Times New Roman" w:hAnsi="Times New Roman" w:cs="Times New Roman"/>
          <w:b/>
          <w:sz w:val="24"/>
          <w:szCs w:val="24"/>
        </w:rPr>
      </w:pPr>
      <w:r w:rsidRPr="006D6A79">
        <w:rPr>
          <w:rFonts w:ascii="Times New Roman" w:hAnsi="Times New Roman" w:cs="Times New Roman"/>
          <w:b/>
          <w:sz w:val="24"/>
          <w:szCs w:val="24"/>
        </w:rPr>
        <w:t xml:space="preserve">"5. </w:t>
      </w:r>
      <w:proofErr w:type="gramStart"/>
      <w:r w:rsidRPr="006D6A79">
        <w:rPr>
          <w:rFonts w:ascii="Times New Roman" w:hAnsi="Times New Roman" w:cs="Times New Roman"/>
          <w:b/>
          <w:sz w:val="24"/>
          <w:szCs w:val="24"/>
        </w:rPr>
        <w:t>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w:t>
      </w:r>
      <w:proofErr w:type="gramEnd"/>
      <w:r w:rsidRPr="006D6A79">
        <w:rPr>
          <w:rFonts w:ascii="Times New Roman" w:hAnsi="Times New Roman" w:cs="Times New Roman"/>
          <w:b/>
          <w:sz w:val="24"/>
          <w:szCs w:val="24"/>
        </w:rPr>
        <w:t xml:space="preserve"> управляющего обязанностями в деле о банкротстве либо размер оплаты стоимости таких услуг явно несоразмерен ожидаемому результату</w:t>
      </w:r>
      <w:proofErr w:type="gramStart"/>
      <w:r w:rsidRPr="006D6A79">
        <w:rPr>
          <w:rFonts w:ascii="Times New Roman" w:hAnsi="Times New Roman" w:cs="Times New Roman"/>
          <w:b/>
          <w:sz w:val="24"/>
          <w:szCs w:val="24"/>
        </w:rPr>
        <w:t>.";</w:t>
      </w:r>
      <w:proofErr w:type="gramEnd"/>
    </w:p>
    <w:p w:rsidR="00555478" w:rsidRPr="007D4BED" w:rsidRDefault="00555478">
      <w:pPr>
        <w:pStyle w:val="ConsPlusNormal"/>
        <w:ind w:firstLine="540"/>
        <w:jc w:val="both"/>
        <w:rPr>
          <w:rFonts w:ascii="Times New Roman" w:hAnsi="Times New Roman" w:cs="Times New Roman"/>
          <w:sz w:val="24"/>
          <w:szCs w:val="24"/>
        </w:rPr>
      </w:pPr>
      <w:r w:rsidRPr="006D6A79">
        <w:rPr>
          <w:rFonts w:ascii="Times New Roman" w:hAnsi="Times New Roman" w:cs="Times New Roman"/>
          <w:b/>
          <w:sz w:val="24"/>
          <w:szCs w:val="24"/>
        </w:rPr>
        <w:t xml:space="preserve">б) </w:t>
      </w:r>
      <w:hyperlink r:id="rId74" w:history="1">
        <w:r w:rsidRPr="006D6A79">
          <w:rPr>
            <w:rFonts w:ascii="Times New Roman" w:hAnsi="Times New Roman" w:cs="Times New Roman"/>
            <w:b/>
            <w:sz w:val="24"/>
            <w:szCs w:val="24"/>
          </w:rPr>
          <w:t>абзац первый пункта 6</w:t>
        </w:r>
      </w:hyperlink>
      <w:r w:rsidRPr="007D4BED">
        <w:rPr>
          <w:rFonts w:ascii="Times New Roman" w:hAnsi="Times New Roman" w:cs="Times New Roman"/>
          <w:sz w:val="24"/>
          <w:szCs w:val="24"/>
        </w:rPr>
        <w:t xml:space="preserve"> изложить в следующей редакции:</w:t>
      </w:r>
    </w:p>
    <w:p w:rsidR="00555478" w:rsidRDefault="00555478" w:rsidP="006D6A79">
      <w:pPr>
        <w:pStyle w:val="ConsPlusNormal"/>
        <w:ind w:firstLine="540"/>
        <w:jc w:val="both"/>
        <w:rPr>
          <w:rFonts w:ascii="Times New Roman" w:hAnsi="Times New Roman" w:cs="Times New Roman"/>
          <w:b/>
          <w:sz w:val="24"/>
          <w:szCs w:val="24"/>
        </w:rPr>
      </w:pPr>
      <w:r w:rsidRPr="006D6A79">
        <w:rPr>
          <w:rFonts w:ascii="Times New Roman" w:hAnsi="Times New Roman" w:cs="Times New Roman"/>
          <w:b/>
          <w:sz w:val="24"/>
          <w:szCs w:val="24"/>
        </w:rPr>
        <w:t xml:space="preserve">"6. Привлечение арбитражным управляющим лиц </w:t>
      </w:r>
      <w:proofErr w:type="gramStart"/>
      <w:r w:rsidRPr="006D6A79">
        <w:rPr>
          <w:rFonts w:ascii="Times New Roman" w:hAnsi="Times New Roman" w:cs="Times New Roman"/>
          <w:b/>
          <w:sz w:val="24"/>
          <w:szCs w:val="24"/>
        </w:rPr>
        <w:t>для обеспечения исполнения возложенных на него обязанностей в деле о банкротстве за счет</w:t>
      </w:r>
      <w:proofErr w:type="gramEnd"/>
      <w:r w:rsidRPr="006D6A79">
        <w:rPr>
          <w:rFonts w:ascii="Times New Roman" w:hAnsi="Times New Roman" w:cs="Times New Roman"/>
          <w:b/>
          <w:sz w:val="24"/>
          <w:szCs w:val="24"/>
        </w:rPr>
        <w:t xml:space="preserve">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6D6A79" w:rsidRPr="006D6A79" w:rsidRDefault="006D6A79" w:rsidP="006D6A79">
      <w:pPr>
        <w:pStyle w:val="ConsPlusNormal"/>
        <w:ind w:firstLine="540"/>
        <w:jc w:val="both"/>
        <w:rPr>
          <w:rFonts w:ascii="Times New Roman" w:hAnsi="Times New Roman" w:cs="Times New Roman"/>
          <w:b/>
          <w:sz w:val="24"/>
          <w:szCs w:val="24"/>
        </w:rPr>
      </w:pPr>
    </w:p>
    <w:p w:rsidR="006D6A79" w:rsidRPr="007D4BED" w:rsidRDefault="00555478" w:rsidP="006D6A79">
      <w:pPr>
        <w:pStyle w:val="ConsPlusNormal"/>
        <w:ind w:firstLine="540"/>
        <w:jc w:val="both"/>
        <w:rPr>
          <w:rFonts w:ascii="Times New Roman" w:hAnsi="Times New Roman" w:cs="Times New Roman"/>
          <w:sz w:val="24"/>
          <w:szCs w:val="24"/>
        </w:rPr>
      </w:pPr>
      <w:bookmarkStart w:id="4" w:name="P389"/>
      <w:bookmarkEnd w:id="4"/>
      <w:r w:rsidRPr="006D6A79">
        <w:rPr>
          <w:rFonts w:ascii="Times New Roman" w:hAnsi="Times New Roman" w:cs="Times New Roman"/>
          <w:b/>
          <w:sz w:val="24"/>
          <w:szCs w:val="24"/>
        </w:rPr>
        <w:t>4)</w:t>
      </w:r>
      <w:r w:rsidRPr="007D4BED">
        <w:rPr>
          <w:rFonts w:ascii="Times New Roman" w:hAnsi="Times New Roman" w:cs="Times New Roman"/>
          <w:sz w:val="24"/>
          <w:szCs w:val="24"/>
        </w:rPr>
        <w:t xml:space="preserve"> </w:t>
      </w:r>
      <w:r w:rsidR="006D6A79">
        <w:rPr>
          <w:rFonts w:ascii="Times New Roman" w:hAnsi="Times New Roman" w:cs="Times New Roman"/>
          <w:sz w:val="24"/>
          <w:szCs w:val="24"/>
        </w:rPr>
        <w:t>(</w:t>
      </w:r>
      <w:r w:rsidR="006D6A79" w:rsidRPr="007D4BED">
        <w:rPr>
          <w:rFonts w:ascii="Times New Roman" w:hAnsi="Times New Roman" w:cs="Times New Roman"/>
          <w:sz w:val="24"/>
          <w:szCs w:val="24"/>
        </w:rPr>
        <w:t xml:space="preserve">Пункт 4 статьи 12 </w:t>
      </w:r>
      <w:hyperlink w:anchor="P661" w:history="1">
        <w:r w:rsidR="006D6A79" w:rsidRPr="001B5922">
          <w:rPr>
            <w:rFonts w:ascii="Times New Roman" w:hAnsi="Times New Roman" w:cs="Times New Roman"/>
            <w:b/>
            <w:sz w:val="24"/>
            <w:szCs w:val="24"/>
          </w:rPr>
          <w:t>вступает</w:t>
        </w:r>
      </w:hyperlink>
      <w:r w:rsidR="006D6A79" w:rsidRPr="001B5922">
        <w:rPr>
          <w:rFonts w:ascii="Times New Roman" w:hAnsi="Times New Roman" w:cs="Times New Roman"/>
          <w:b/>
          <w:sz w:val="24"/>
          <w:szCs w:val="24"/>
        </w:rPr>
        <w:t xml:space="preserve"> в силу с 1 января 2017 года</w:t>
      </w:r>
      <w:r w:rsidR="006D6A79">
        <w:rPr>
          <w:rFonts w:ascii="Times New Roman" w:hAnsi="Times New Roman" w:cs="Times New Roman"/>
          <w:sz w:val="24"/>
          <w:szCs w:val="24"/>
        </w:rPr>
        <w:t xml:space="preserve">) </w:t>
      </w:r>
    </w:p>
    <w:p w:rsidR="00555478" w:rsidRPr="006D6A79" w:rsidRDefault="006D6A7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555478" w:rsidRPr="007D4BED">
        <w:rPr>
          <w:rFonts w:ascii="Times New Roman" w:hAnsi="Times New Roman" w:cs="Times New Roman"/>
          <w:sz w:val="24"/>
          <w:szCs w:val="24"/>
        </w:rPr>
        <w:t xml:space="preserve">в </w:t>
      </w:r>
      <w:hyperlink r:id="rId75" w:history="1">
        <w:r w:rsidR="00555478" w:rsidRPr="006D6A79">
          <w:rPr>
            <w:rFonts w:ascii="Times New Roman" w:hAnsi="Times New Roman" w:cs="Times New Roman"/>
            <w:b/>
            <w:sz w:val="24"/>
            <w:szCs w:val="24"/>
          </w:rPr>
          <w:t>статье 25.1</w:t>
        </w:r>
      </w:hyperlink>
      <w:r w:rsidR="00555478" w:rsidRPr="006D6A79">
        <w:rPr>
          <w:rFonts w:ascii="Times New Roman" w:hAnsi="Times New Roman" w:cs="Times New Roman"/>
          <w:b/>
          <w:sz w:val="24"/>
          <w:szCs w:val="24"/>
        </w:rPr>
        <w:t>:</w:t>
      </w:r>
    </w:p>
    <w:p w:rsidR="00555478" w:rsidRPr="006D6A79" w:rsidRDefault="00555478">
      <w:pPr>
        <w:pStyle w:val="ConsPlusNormal"/>
        <w:ind w:firstLine="540"/>
        <w:jc w:val="both"/>
        <w:rPr>
          <w:rFonts w:ascii="Times New Roman" w:hAnsi="Times New Roman" w:cs="Times New Roman"/>
          <w:sz w:val="24"/>
          <w:szCs w:val="24"/>
        </w:rPr>
      </w:pPr>
      <w:r w:rsidRPr="006D6A79">
        <w:rPr>
          <w:rFonts w:ascii="Times New Roman" w:hAnsi="Times New Roman" w:cs="Times New Roman"/>
          <w:sz w:val="24"/>
          <w:szCs w:val="24"/>
        </w:rPr>
        <w:t>а)</w:t>
      </w:r>
      <w:r w:rsidRPr="006D6A79">
        <w:rPr>
          <w:rFonts w:ascii="Times New Roman" w:hAnsi="Times New Roman" w:cs="Times New Roman"/>
          <w:b/>
          <w:sz w:val="24"/>
          <w:szCs w:val="24"/>
        </w:rPr>
        <w:t xml:space="preserve"> в </w:t>
      </w:r>
      <w:hyperlink r:id="rId76" w:history="1">
        <w:r w:rsidRPr="006D6A79">
          <w:rPr>
            <w:rFonts w:ascii="Times New Roman" w:hAnsi="Times New Roman" w:cs="Times New Roman"/>
            <w:b/>
            <w:sz w:val="24"/>
            <w:szCs w:val="24"/>
          </w:rPr>
          <w:t>пункте 2</w:t>
        </w:r>
      </w:hyperlink>
      <w:r w:rsidRPr="006D6A79">
        <w:rPr>
          <w:rFonts w:ascii="Times New Roman" w:hAnsi="Times New Roman" w:cs="Times New Roman"/>
          <w:sz w:val="24"/>
          <w:szCs w:val="24"/>
        </w:rPr>
        <w:t xml:space="preserve"> слово </w:t>
      </w:r>
      <w:r w:rsidRPr="006D6A79">
        <w:rPr>
          <w:rFonts w:ascii="Times New Roman" w:hAnsi="Times New Roman" w:cs="Times New Roman"/>
          <w:b/>
          <w:sz w:val="24"/>
          <w:szCs w:val="24"/>
        </w:rPr>
        <w:t>"двадцать" заменить словом "пятьдесят</w:t>
      </w:r>
      <w:r w:rsidRPr="006D6A79">
        <w:rPr>
          <w:rFonts w:ascii="Times New Roman" w:hAnsi="Times New Roman" w:cs="Times New Roman"/>
          <w:sz w:val="24"/>
          <w:szCs w:val="24"/>
        </w:rPr>
        <w:t>";</w:t>
      </w:r>
    </w:p>
    <w:p w:rsidR="00555478" w:rsidRPr="007D4BED" w:rsidRDefault="00555478">
      <w:pPr>
        <w:pStyle w:val="ConsPlusNormal"/>
        <w:ind w:firstLine="540"/>
        <w:jc w:val="both"/>
        <w:rPr>
          <w:rFonts w:ascii="Times New Roman" w:hAnsi="Times New Roman" w:cs="Times New Roman"/>
          <w:sz w:val="24"/>
          <w:szCs w:val="24"/>
        </w:rPr>
      </w:pPr>
      <w:r w:rsidRPr="006D6A79">
        <w:rPr>
          <w:rFonts w:ascii="Times New Roman" w:hAnsi="Times New Roman" w:cs="Times New Roman"/>
          <w:sz w:val="24"/>
          <w:szCs w:val="24"/>
        </w:rPr>
        <w:t xml:space="preserve">б) </w:t>
      </w:r>
      <w:r w:rsidRPr="006D6A79">
        <w:rPr>
          <w:rFonts w:ascii="Times New Roman" w:hAnsi="Times New Roman" w:cs="Times New Roman"/>
          <w:b/>
          <w:sz w:val="24"/>
          <w:szCs w:val="24"/>
        </w:rPr>
        <w:t xml:space="preserve">в </w:t>
      </w:r>
      <w:hyperlink r:id="rId77" w:history="1">
        <w:r w:rsidRPr="006D6A79">
          <w:rPr>
            <w:rFonts w:ascii="Times New Roman" w:hAnsi="Times New Roman" w:cs="Times New Roman"/>
            <w:b/>
            <w:sz w:val="24"/>
            <w:szCs w:val="24"/>
          </w:rPr>
          <w:t>пункте 11</w:t>
        </w:r>
      </w:hyperlink>
      <w:r w:rsidRPr="007D4BED">
        <w:rPr>
          <w:rFonts w:ascii="Times New Roman" w:hAnsi="Times New Roman" w:cs="Times New Roman"/>
          <w:sz w:val="24"/>
          <w:szCs w:val="24"/>
        </w:rPr>
        <w:t>:</w:t>
      </w:r>
    </w:p>
    <w:p w:rsidR="00555478" w:rsidRPr="006D6A79" w:rsidRDefault="00555478">
      <w:pPr>
        <w:pStyle w:val="ConsPlusNormal"/>
        <w:ind w:firstLine="540"/>
        <w:jc w:val="both"/>
        <w:rPr>
          <w:rFonts w:ascii="Times New Roman" w:hAnsi="Times New Roman" w:cs="Times New Roman"/>
          <w:b/>
          <w:sz w:val="24"/>
          <w:szCs w:val="24"/>
        </w:rPr>
      </w:pPr>
      <w:r w:rsidRPr="006D6A79">
        <w:rPr>
          <w:rFonts w:ascii="Times New Roman" w:hAnsi="Times New Roman" w:cs="Times New Roman"/>
          <w:b/>
          <w:sz w:val="24"/>
          <w:szCs w:val="24"/>
        </w:rPr>
        <w:t xml:space="preserve">в </w:t>
      </w:r>
      <w:hyperlink r:id="rId78" w:history="1">
        <w:r w:rsidRPr="006D6A79">
          <w:rPr>
            <w:rFonts w:ascii="Times New Roman" w:hAnsi="Times New Roman" w:cs="Times New Roman"/>
            <w:b/>
            <w:sz w:val="24"/>
            <w:szCs w:val="24"/>
          </w:rPr>
          <w:t>абзаце первом</w:t>
        </w:r>
      </w:hyperlink>
      <w:r w:rsidRPr="006D6A79">
        <w:rPr>
          <w:rFonts w:ascii="Times New Roman" w:hAnsi="Times New Roman" w:cs="Times New Roman"/>
          <w:b/>
          <w:sz w:val="24"/>
          <w:szCs w:val="24"/>
        </w:rPr>
        <w:t xml:space="preserve"> слова "пять миллионов" заменить словами "пятьдесят процентов компенсационного фонда </w:t>
      </w:r>
      <w:proofErr w:type="spellStart"/>
      <w:r w:rsidRPr="006D6A79">
        <w:rPr>
          <w:rFonts w:ascii="Times New Roman" w:hAnsi="Times New Roman" w:cs="Times New Roman"/>
          <w:b/>
          <w:sz w:val="24"/>
          <w:szCs w:val="24"/>
        </w:rPr>
        <w:t>саморегулируемой</w:t>
      </w:r>
      <w:proofErr w:type="spellEnd"/>
      <w:r w:rsidRPr="006D6A79">
        <w:rPr>
          <w:rFonts w:ascii="Times New Roman" w:hAnsi="Times New Roman" w:cs="Times New Roman"/>
          <w:b/>
          <w:sz w:val="24"/>
          <w:szCs w:val="24"/>
        </w:rPr>
        <w:t xml:space="preserve"> организации арбитражных управляющих";</w:t>
      </w:r>
    </w:p>
    <w:p w:rsidR="00555478" w:rsidRDefault="0028478D">
      <w:pPr>
        <w:pStyle w:val="ConsPlusNormal"/>
        <w:ind w:firstLine="540"/>
        <w:jc w:val="both"/>
        <w:rPr>
          <w:rFonts w:ascii="Times New Roman" w:hAnsi="Times New Roman" w:cs="Times New Roman"/>
          <w:sz w:val="24"/>
          <w:szCs w:val="24"/>
        </w:rPr>
      </w:pPr>
      <w:hyperlink r:id="rId79" w:history="1">
        <w:r w:rsidR="00555478" w:rsidRPr="006D6A79">
          <w:rPr>
            <w:rFonts w:ascii="Times New Roman" w:hAnsi="Times New Roman" w:cs="Times New Roman"/>
            <w:sz w:val="24"/>
            <w:szCs w:val="24"/>
          </w:rPr>
          <w:t>абзац второй</w:t>
        </w:r>
      </w:hyperlink>
      <w:r w:rsidR="00555478" w:rsidRPr="006D6A79">
        <w:rPr>
          <w:rFonts w:ascii="Times New Roman" w:hAnsi="Times New Roman" w:cs="Times New Roman"/>
          <w:sz w:val="24"/>
          <w:szCs w:val="24"/>
        </w:rPr>
        <w:t xml:space="preserve"> признать утратившим силу;</w:t>
      </w:r>
    </w:p>
    <w:p w:rsidR="001B5922" w:rsidRPr="006D6A79" w:rsidRDefault="001B5922">
      <w:pPr>
        <w:pStyle w:val="ConsPlusNormal"/>
        <w:ind w:firstLine="540"/>
        <w:jc w:val="both"/>
        <w:rPr>
          <w:rFonts w:ascii="Times New Roman" w:hAnsi="Times New Roman" w:cs="Times New Roman"/>
          <w:sz w:val="24"/>
          <w:szCs w:val="24"/>
        </w:rPr>
      </w:pPr>
    </w:p>
    <w:p w:rsidR="00555478" w:rsidRPr="006D6A79" w:rsidRDefault="00555478">
      <w:pPr>
        <w:pStyle w:val="ConsPlusNormal"/>
        <w:ind w:firstLine="540"/>
        <w:jc w:val="both"/>
        <w:rPr>
          <w:rFonts w:ascii="Times New Roman" w:hAnsi="Times New Roman" w:cs="Times New Roman"/>
          <w:sz w:val="24"/>
          <w:szCs w:val="24"/>
        </w:rPr>
      </w:pPr>
      <w:r w:rsidRPr="001B5922">
        <w:rPr>
          <w:rFonts w:ascii="Times New Roman" w:hAnsi="Times New Roman" w:cs="Times New Roman"/>
          <w:b/>
          <w:sz w:val="24"/>
          <w:szCs w:val="24"/>
        </w:rPr>
        <w:t>5)</w:t>
      </w:r>
      <w:r w:rsidRPr="006D6A79">
        <w:rPr>
          <w:rFonts w:ascii="Times New Roman" w:hAnsi="Times New Roman" w:cs="Times New Roman"/>
          <w:sz w:val="24"/>
          <w:szCs w:val="24"/>
        </w:rPr>
        <w:t xml:space="preserve"> в </w:t>
      </w:r>
      <w:hyperlink r:id="rId80" w:history="1">
        <w:r w:rsidRPr="006D6A79">
          <w:rPr>
            <w:rFonts w:ascii="Times New Roman" w:hAnsi="Times New Roman" w:cs="Times New Roman"/>
            <w:sz w:val="24"/>
            <w:szCs w:val="24"/>
          </w:rPr>
          <w:t>пункте 2 статьи 28</w:t>
        </w:r>
      </w:hyperlink>
      <w:r w:rsidRPr="006D6A79">
        <w:rPr>
          <w:rFonts w:ascii="Times New Roman" w:hAnsi="Times New Roman" w:cs="Times New Roman"/>
          <w:sz w:val="24"/>
          <w:szCs w:val="24"/>
        </w:rPr>
        <w:t>:</w:t>
      </w:r>
    </w:p>
    <w:p w:rsidR="00555478" w:rsidRPr="007D4BED" w:rsidRDefault="00555478">
      <w:pPr>
        <w:pStyle w:val="ConsPlusNormal"/>
        <w:ind w:firstLine="540"/>
        <w:jc w:val="both"/>
        <w:rPr>
          <w:rFonts w:ascii="Times New Roman" w:hAnsi="Times New Roman" w:cs="Times New Roman"/>
          <w:sz w:val="24"/>
          <w:szCs w:val="24"/>
        </w:rPr>
      </w:pPr>
      <w:r w:rsidRPr="006D6A79">
        <w:rPr>
          <w:rFonts w:ascii="Times New Roman" w:hAnsi="Times New Roman" w:cs="Times New Roman"/>
          <w:sz w:val="24"/>
          <w:szCs w:val="24"/>
        </w:rPr>
        <w:t xml:space="preserve">а) </w:t>
      </w:r>
      <w:hyperlink r:id="rId81" w:history="1">
        <w:r w:rsidRPr="006D6A79">
          <w:rPr>
            <w:rFonts w:ascii="Times New Roman" w:hAnsi="Times New Roman" w:cs="Times New Roman"/>
            <w:sz w:val="24"/>
            <w:szCs w:val="24"/>
          </w:rPr>
          <w:t>дополнить</w:t>
        </w:r>
      </w:hyperlink>
      <w:r w:rsidRPr="006D6A79">
        <w:rPr>
          <w:rFonts w:ascii="Times New Roman" w:hAnsi="Times New Roman" w:cs="Times New Roman"/>
          <w:sz w:val="24"/>
          <w:szCs w:val="24"/>
        </w:rPr>
        <w:t xml:space="preserve"> новым</w:t>
      </w:r>
      <w:r w:rsidRPr="007D4BED">
        <w:rPr>
          <w:rFonts w:ascii="Times New Roman" w:hAnsi="Times New Roman" w:cs="Times New Roman"/>
          <w:sz w:val="24"/>
          <w:szCs w:val="24"/>
        </w:rPr>
        <w:t xml:space="preserve"> абзацем пятым следующего содержания: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roofErr w:type="gramStart"/>
      <w:r w:rsidRPr="007D4BED">
        <w:rPr>
          <w:rFonts w:ascii="Times New Roman" w:hAnsi="Times New Roman" w:cs="Times New Roman"/>
          <w:sz w:val="24"/>
          <w:szCs w:val="24"/>
        </w:rPr>
        <w:t>.";</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б) </w:t>
      </w:r>
      <w:hyperlink r:id="rId82" w:history="1">
        <w:r w:rsidRPr="001B5922">
          <w:rPr>
            <w:rFonts w:ascii="Times New Roman" w:hAnsi="Times New Roman" w:cs="Times New Roman"/>
            <w:b/>
            <w:sz w:val="24"/>
            <w:szCs w:val="24"/>
          </w:rPr>
          <w:t>абзацы пятый</w:t>
        </w:r>
      </w:hyperlink>
      <w:r w:rsidRPr="001B5922">
        <w:rPr>
          <w:rFonts w:ascii="Times New Roman" w:hAnsi="Times New Roman" w:cs="Times New Roman"/>
          <w:b/>
          <w:sz w:val="24"/>
          <w:szCs w:val="24"/>
        </w:rPr>
        <w:t xml:space="preserve"> - </w:t>
      </w:r>
      <w:hyperlink r:id="rId83" w:history="1">
        <w:r w:rsidRPr="001B5922">
          <w:rPr>
            <w:rFonts w:ascii="Times New Roman" w:hAnsi="Times New Roman" w:cs="Times New Roman"/>
            <w:b/>
            <w:sz w:val="24"/>
            <w:szCs w:val="24"/>
          </w:rPr>
          <w:t>седьмой</w:t>
        </w:r>
      </w:hyperlink>
      <w:r w:rsidRPr="007D4BED">
        <w:rPr>
          <w:rFonts w:ascii="Times New Roman" w:hAnsi="Times New Roman" w:cs="Times New Roman"/>
          <w:sz w:val="24"/>
          <w:szCs w:val="24"/>
        </w:rPr>
        <w:t xml:space="preserve"> считать соответственно абзацами шестым - восьмым;</w:t>
      </w:r>
    </w:p>
    <w:p w:rsidR="00555478"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6) в </w:t>
      </w:r>
      <w:hyperlink r:id="rId84" w:history="1">
        <w:r w:rsidRPr="001B5922">
          <w:rPr>
            <w:rFonts w:ascii="Times New Roman" w:hAnsi="Times New Roman" w:cs="Times New Roman"/>
            <w:b/>
            <w:sz w:val="24"/>
            <w:szCs w:val="24"/>
          </w:rPr>
          <w:t>абзаце втором пункта 5 статьи 45</w:t>
        </w:r>
      </w:hyperlink>
      <w:r w:rsidRPr="007D4BED">
        <w:rPr>
          <w:rFonts w:ascii="Times New Roman" w:hAnsi="Times New Roman" w:cs="Times New Roman"/>
          <w:sz w:val="24"/>
          <w:szCs w:val="24"/>
        </w:rPr>
        <w:t xml:space="preserve"> слова "пунктами 2 - 4 статьи 20 (в том числе требованиям, установленным </w:t>
      </w:r>
      <w:proofErr w:type="spellStart"/>
      <w:r w:rsidRPr="007D4BED">
        <w:rPr>
          <w:rFonts w:ascii="Times New Roman" w:hAnsi="Times New Roman" w:cs="Times New Roman"/>
          <w:sz w:val="24"/>
          <w:szCs w:val="24"/>
        </w:rPr>
        <w:t>саморегулируемой</w:t>
      </w:r>
      <w:proofErr w:type="spellEnd"/>
      <w:r w:rsidRPr="007D4BED">
        <w:rPr>
          <w:rFonts w:ascii="Times New Roman" w:hAnsi="Times New Roman" w:cs="Times New Roman"/>
          <w:sz w:val="24"/>
          <w:szCs w:val="24"/>
        </w:rPr>
        <w:t xml:space="preserve"> организацией арбитражных управляющих в качестве условий членства в ней) и" исключить;</w:t>
      </w:r>
    </w:p>
    <w:p w:rsidR="001B5922" w:rsidRPr="001B5922" w:rsidRDefault="001B5922" w:rsidP="001B5922">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«п.5 ст.45</w:t>
      </w:r>
      <w:proofErr w:type="gramStart"/>
      <w:r>
        <w:rPr>
          <w:rFonts w:ascii="Times New Roman" w:hAnsi="Times New Roman" w:cs="Times New Roman"/>
          <w:i/>
          <w:sz w:val="24"/>
          <w:szCs w:val="24"/>
        </w:rPr>
        <w:t xml:space="preserve"> </w:t>
      </w:r>
      <w:r w:rsidRPr="001B5922">
        <w:rPr>
          <w:rFonts w:ascii="Times New Roman" w:hAnsi="Times New Roman" w:cs="Times New Roman"/>
          <w:i/>
          <w:sz w:val="24"/>
          <w:szCs w:val="24"/>
        </w:rPr>
        <w:t>В</w:t>
      </w:r>
      <w:proofErr w:type="gramEnd"/>
      <w:r w:rsidRPr="001B5922">
        <w:rPr>
          <w:rFonts w:ascii="Times New Roman" w:hAnsi="Times New Roman" w:cs="Times New Roman"/>
          <w:i/>
          <w:sz w:val="24"/>
          <w:szCs w:val="24"/>
        </w:rPr>
        <w:t xml:space="preserve"> случае представления </w:t>
      </w:r>
      <w:proofErr w:type="spellStart"/>
      <w:r w:rsidRPr="001B5922">
        <w:rPr>
          <w:rFonts w:ascii="Times New Roman" w:hAnsi="Times New Roman" w:cs="Times New Roman"/>
          <w:i/>
          <w:sz w:val="24"/>
          <w:szCs w:val="24"/>
        </w:rPr>
        <w:t>саморегулируемой</w:t>
      </w:r>
      <w:proofErr w:type="spellEnd"/>
      <w:r w:rsidRPr="001B5922">
        <w:rPr>
          <w:rFonts w:ascii="Times New Roman" w:hAnsi="Times New Roman" w:cs="Times New Roman"/>
          <w:i/>
          <w:sz w:val="24"/>
          <w:szCs w:val="24"/>
        </w:rPr>
        <w:t xml:space="preserve"> организацией арбитражных управляющих информации о несоответствии кандидатуры арбитражного управляющего требованиям, предусмотренным </w:t>
      </w:r>
      <w:hyperlink r:id="rId85" w:history="1">
        <w:r w:rsidRPr="001B5922">
          <w:rPr>
            <w:rFonts w:ascii="Times New Roman" w:hAnsi="Times New Roman" w:cs="Times New Roman"/>
            <w:i/>
            <w:sz w:val="24"/>
            <w:szCs w:val="24"/>
          </w:rPr>
          <w:t>статьей 20.2</w:t>
        </w:r>
      </w:hyperlink>
      <w:r w:rsidRPr="001B5922">
        <w:rPr>
          <w:rFonts w:ascii="Times New Roman" w:hAnsi="Times New Roman" w:cs="Times New Roman"/>
          <w:i/>
          <w:sz w:val="24"/>
          <w:szCs w:val="24"/>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w:t>
      </w:r>
      <w:proofErr w:type="gramStart"/>
      <w:r w:rsidRPr="001B5922">
        <w:rPr>
          <w:rFonts w:ascii="Times New Roman" w:hAnsi="Times New Roman" w:cs="Times New Roman"/>
          <w:i/>
          <w:sz w:val="24"/>
          <w:szCs w:val="24"/>
        </w:rPr>
        <w:t>банкротстве</w:t>
      </w:r>
      <w:proofErr w:type="gramEnd"/>
      <w:r w:rsidRPr="001B5922">
        <w:rPr>
          <w:rFonts w:ascii="Times New Roman" w:hAnsi="Times New Roman" w:cs="Times New Roman"/>
          <w:i/>
          <w:sz w:val="24"/>
          <w:szCs w:val="24"/>
        </w:rPr>
        <w:t>.</w:t>
      </w:r>
      <w:r>
        <w:rPr>
          <w:rFonts w:ascii="Times New Roman" w:hAnsi="Times New Roman" w:cs="Times New Roman"/>
          <w:i/>
          <w:sz w:val="24"/>
          <w:szCs w:val="24"/>
        </w:rPr>
        <w:t>»</w:t>
      </w:r>
    </w:p>
    <w:p w:rsidR="001B5922" w:rsidRPr="001B5922" w:rsidRDefault="001B5922">
      <w:pPr>
        <w:pStyle w:val="ConsPlusNormal"/>
        <w:ind w:firstLine="540"/>
        <w:jc w:val="both"/>
        <w:rPr>
          <w:rFonts w:ascii="Times New Roman" w:hAnsi="Times New Roman" w:cs="Times New Roman"/>
          <w:b/>
          <w:i/>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1B5922">
        <w:rPr>
          <w:rFonts w:ascii="Times New Roman" w:hAnsi="Times New Roman" w:cs="Times New Roman"/>
          <w:b/>
          <w:i/>
          <w:sz w:val="24"/>
          <w:szCs w:val="24"/>
        </w:rPr>
        <w:t>7</w:t>
      </w:r>
      <w:r w:rsidRPr="001B5922">
        <w:rPr>
          <w:rFonts w:ascii="Times New Roman" w:hAnsi="Times New Roman" w:cs="Times New Roman"/>
          <w:b/>
          <w:sz w:val="24"/>
          <w:szCs w:val="24"/>
        </w:rPr>
        <w:t xml:space="preserve">) в </w:t>
      </w:r>
      <w:hyperlink r:id="rId86" w:history="1">
        <w:r w:rsidRPr="001B5922">
          <w:rPr>
            <w:rFonts w:ascii="Times New Roman" w:hAnsi="Times New Roman" w:cs="Times New Roman"/>
            <w:b/>
            <w:sz w:val="24"/>
            <w:szCs w:val="24"/>
          </w:rPr>
          <w:t>абзаце первом пункта 2 статьи 189.91</w:t>
        </w:r>
      </w:hyperlink>
      <w:r w:rsidRPr="007D4BED">
        <w:rPr>
          <w:rFonts w:ascii="Times New Roman" w:hAnsi="Times New Roman" w:cs="Times New Roman"/>
          <w:sz w:val="24"/>
          <w:szCs w:val="24"/>
        </w:rPr>
        <w:t xml:space="preserve"> слова "и договорам о брокерском обслуживании</w:t>
      </w:r>
      <w:proofErr w:type="gramStart"/>
      <w:r w:rsidRPr="007D4BED">
        <w:rPr>
          <w:rFonts w:ascii="Times New Roman" w:hAnsi="Times New Roman" w:cs="Times New Roman"/>
          <w:sz w:val="24"/>
          <w:szCs w:val="24"/>
        </w:rPr>
        <w:t>,"</w:t>
      </w:r>
      <w:proofErr w:type="gramEnd"/>
      <w:r w:rsidRPr="007D4BED">
        <w:rPr>
          <w:rFonts w:ascii="Times New Roman" w:hAnsi="Times New Roman" w:cs="Times New Roman"/>
          <w:sz w:val="24"/>
          <w:szCs w:val="24"/>
        </w:rPr>
        <w:t xml:space="preserve"> заменить словами ", договорам о брокерском обслуживании и договорам депозитных счетов нотариусов,";</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8) </w:t>
      </w:r>
      <w:hyperlink r:id="rId87" w:history="1">
        <w:r w:rsidRPr="001B5922">
          <w:rPr>
            <w:rFonts w:ascii="Times New Roman" w:hAnsi="Times New Roman" w:cs="Times New Roman"/>
            <w:b/>
            <w:sz w:val="24"/>
            <w:szCs w:val="24"/>
          </w:rPr>
          <w:t>пункт 2 статьи 201.7</w:t>
        </w:r>
      </w:hyperlink>
      <w:r w:rsidRPr="001B5922">
        <w:rPr>
          <w:rFonts w:ascii="Times New Roman" w:hAnsi="Times New Roman" w:cs="Times New Roman"/>
          <w:b/>
          <w:sz w:val="24"/>
          <w:szCs w:val="24"/>
        </w:rPr>
        <w:t xml:space="preserve"> </w:t>
      </w:r>
      <w:r w:rsidRPr="007D4BED">
        <w:rPr>
          <w:rFonts w:ascii="Times New Roman" w:hAnsi="Times New Roman" w:cs="Times New Roman"/>
          <w:sz w:val="24"/>
          <w:szCs w:val="24"/>
        </w:rPr>
        <w:t>дополнить абзацем следующего содержания: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"Реестр требований о передаче жилых помещений ведется в отношении каждого объекта строительства</w:t>
      </w:r>
      <w:proofErr w:type="gramStart"/>
      <w:r w:rsidRPr="007D4BED">
        <w:rPr>
          <w:rFonts w:ascii="Times New Roman" w:hAnsi="Times New Roman" w:cs="Times New Roman"/>
          <w:sz w:val="24"/>
          <w:szCs w:val="24"/>
        </w:rPr>
        <w:t>.";</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lastRenderedPageBreak/>
        <w:t xml:space="preserve">9) </w:t>
      </w:r>
      <w:hyperlink r:id="rId88" w:history="1">
        <w:r w:rsidRPr="001B5922">
          <w:rPr>
            <w:rFonts w:ascii="Times New Roman" w:hAnsi="Times New Roman" w:cs="Times New Roman"/>
            <w:b/>
            <w:sz w:val="24"/>
            <w:szCs w:val="24"/>
          </w:rPr>
          <w:t>дополнить</w:t>
        </w:r>
      </w:hyperlink>
      <w:r w:rsidRPr="007D4BED">
        <w:rPr>
          <w:rFonts w:ascii="Times New Roman" w:hAnsi="Times New Roman" w:cs="Times New Roman"/>
          <w:sz w:val="24"/>
          <w:szCs w:val="24"/>
        </w:rPr>
        <w:t xml:space="preserve"> статьями 201.8-1 и 201.8-2 следующего содержания:</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"Статья 201.8-1. Особенности признания </w:t>
      </w:r>
      <w:proofErr w:type="gramStart"/>
      <w:r w:rsidRPr="007D4BED">
        <w:rPr>
          <w:rFonts w:ascii="Times New Roman" w:hAnsi="Times New Roman" w:cs="Times New Roman"/>
          <w:sz w:val="24"/>
          <w:szCs w:val="24"/>
        </w:rPr>
        <w:t>недействительными</w:t>
      </w:r>
      <w:proofErr w:type="gramEnd"/>
      <w:r w:rsidRPr="007D4BED">
        <w:rPr>
          <w:rFonts w:ascii="Times New Roman" w:hAnsi="Times New Roman" w:cs="Times New Roman"/>
          <w:sz w:val="24"/>
          <w:szCs w:val="24"/>
        </w:rPr>
        <w:t xml:space="preserve"> сделок застройщика</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 </w:t>
      </w:r>
      <w:proofErr w:type="gramStart"/>
      <w:r w:rsidRPr="007D4BED">
        <w:rPr>
          <w:rFonts w:ascii="Times New Roman" w:hAnsi="Times New Roman" w:cs="Times New Roman"/>
          <w:sz w:val="24"/>
          <w:szCs w:val="24"/>
        </w:rPr>
        <w:t>Правило пункта 2 статьи 61.4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w:t>
      </w:r>
      <w:proofErr w:type="gramEnd"/>
      <w:r w:rsidRPr="007D4BED">
        <w:rPr>
          <w:rFonts w:ascii="Times New Roman" w:hAnsi="Times New Roman" w:cs="Times New Roman"/>
          <w:sz w:val="24"/>
          <w:szCs w:val="24"/>
        </w:rPr>
        <w:t xml:space="preserve"> сделкам.</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Указанные в пункте 1 настоящей статьи сделки могут быть признаны недействительными на основании пункта 1 статьи 61.2 или статьи 61.3 настоящего Федерального закона в случаях:</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hyperlink r:id="rId89" w:history="1">
        <w:r w:rsidRPr="00732D0C">
          <w:rPr>
            <w:rFonts w:ascii="Times New Roman" w:hAnsi="Times New Roman" w:cs="Times New Roman"/>
            <w:sz w:val="24"/>
            <w:szCs w:val="24"/>
          </w:rPr>
          <w:t>статьи 18</w:t>
        </w:r>
      </w:hyperlink>
      <w:r w:rsidRPr="00732D0C">
        <w:rPr>
          <w:rFonts w:ascii="Times New Roman" w:hAnsi="Times New Roman" w:cs="Times New Roman"/>
          <w:sz w:val="24"/>
          <w:szCs w:val="24"/>
        </w:rPr>
        <w:t xml:space="preserve"> Фе</w:t>
      </w:r>
      <w:r w:rsidRPr="007D4BED">
        <w:rPr>
          <w:rFonts w:ascii="Times New Roman" w:hAnsi="Times New Roman" w:cs="Times New Roman"/>
          <w:sz w:val="24"/>
          <w:szCs w:val="24"/>
        </w:rPr>
        <w:t>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настоящего Федерального закона.</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Статья 201.8-2. Специальный банковский счет для финансирования строительства объекта незавершенного строительства</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2. </w:t>
      </w:r>
      <w:proofErr w:type="gramStart"/>
      <w:r w:rsidRPr="007D4BED">
        <w:rPr>
          <w:rFonts w:ascii="Times New Roman" w:hAnsi="Times New Roman" w:cs="Times New Roman"/>
          <w:sz w:val="24"/>
          <w:szCs w:val="24"/>
        </w:rPr>
        <w:t xml:space="preserve">По договору банковского счета, указанного в пункте 1 настоящей статьи, 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w:t>
      </w:r>
      <w:r w:rsidRPr="00732D0C">
        <w:rPr>
          <w:rFonts w:ascii="Times New Roman" w:hAnsi="Times New Roman" w:cs="Times New Roman"/>
          <w:sz w:val="24"/>
          <w:szCs w:val="24"/>
        </w:rPr>
        <w:t>произведения расчетов по обязательствам застройщика в соответствии с целями</w:t>
      </w:r>
      <w:proofErr w:type="gramEnd"/>
      <w:r w:rsidRPr="00732D0C">
        <w:rPr>
          <w:rFonts w:ascii="Times New Roman" w:hAnsi="Times New Roman" w:cs="Times New Roman"/>
          <w:sz w:val="24"/>
          <w:szCs w:val="24"/>
        </w:rPr>
        <w:t xml:space="preserve">, </w:t>
      </w:r>
      <w:proofErr w:type="gramStart"/>
      <w:r w:rsidRPr="00732D0C">
        <w:rPr>
          <w:rFonts w:ascii="Times New Roman" w:hAnsi="Times New Roman" w:cs="Times New Roman"/>
          <w:sz w:val="24"/>
          <w:szCs w:val="24"/>
        </w:rPr>
        <w:t xml:space="preserve">предусмотренными </w:t>
      </w:r>
      <w:hyperlink r:id="rId90" w:history="1">
        <w:r w:rsidRPr="00732D0C">
          <w:rPr>
            <w:rFonts w:ascii="Times New Roman" w:hAnsi="Times New Roman" w:cs="Times New Roman"/>
            <w:sz w:val="24"/>
            <w:szCs w:val="24"/>
          </w:rPr>
          <w:t>статьей 18</w:t>
        </w:r>
      </w:hyperlink>
      <w:r w:rsidRPr="00732D0C">
        <w:rPr>
          <w:rFonts w:ascii="Times New Roman" w:hAnsi="Times New Roman" w:cs="Times New Roman"/>
          <w:sz w:val="24"/>
          <w:szCs w:val="24"/>
        </w:rPr>
        <w:t xml:space="preserve"> Федерального</w:t>
      </w:r>
      <w:r w:rsidRPr="007D4BED">
        <w:rPr>
          <w:rFonts w:ascii="Times New Roman" w:hAnsi="Times New Roman" w:cs="Times New Roman"/>
          <w:sz w:val="24"/>
          <w:szCs w:val="24"/>
        </w:rPr>
        <w:t xml:space="preserve">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lastRenderedPageBreak/>
        <w:t xml:space="preserve">4. </w:t>
      </w:r>
      <w:proofErr w:type="gramStart"/>
      <w:r w:rsidRPr="007D4BED">
        <w:rPr>
          <w:rFonts w:ascii="Times New Roman" w:hAnsi="Times New Roman" w:cs="Times New Roman"/>
          <w:sz w:val="24"/>
          <w:szCs w:val="24"/>
        </w:rPr>
        <w:t>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статьей 61.8 настоящего Федерального закона.";</w:t>
      </w:r>
      <w:proofErr w:type="gramEnd"/>
    </w:p>
    <w:p w:rsidR="00555478" w:rsidRPr="007D4BED" w:rsidRDefault="00555478">
      <w:pPr>
        <w:pStyle w:val="ConsPlusNormal"/>
        <w:jc w:val="both"/>
        <w:rPr>
          <w:rFonts w:ascii="Times New Roman" w:hAnsi="Times New Roman" w:cs="Times New Roman"/>
          <w:sz w:val="24"/>
          <w:szCs w:val="24"/>
        </w:rPr>
      </w:pPr>
    </w:p>
    <w:p w:rsidR="00555478" w:rsidRPr="0034357C" w:rsidRDefault="00555478">
      <w:pPr>
        <w:pStyle w:val="ConsPlusNormal"/>
        <w:ind w:firstLine="540"/>
        <w:jc w:val="both"/>
        <w:rPr>
          <w:rFonts w:ascii="Times New Roman" w:hAnsi="Times New Roman" w:cs="Times New Roman"/>
          <w:b/>
          <w:sz w:val="24"/>
          <w:szCs w:val="24"/>
        </w:rPr>
      </w:pPr>
      <w:r w:rsidRPr="007D4BED">
        <w:rPr>
          <w:rFonts w:ascii="Times New Roman" w:hAnsi="Times New Roman" w:cs="Times New Roman"/>
          <w:sz w:val="24"/>
          <w:szCs w:val="24"/>
        </w:rPr>
        <w:t>10</w:t>
      </w:r>
      <w:r w:rsidRPr="0034357C">
        <w:rPr>
          <w:rFonts w:ascii="Times New Roman" w:hAnsi="Times New Roman" w:cs="Times New Roman"/>
          <w:b/>
          <w:sz w:val="24"/>
          <w:szCs w:val="24"/>
        </w:rPr>
        <w:t xml:space="preserve">) в </w:t>
      </w:r>
      <w:hyperlink r:id="rId91" w:history="1">
        <w:r w:rsidRPr="0034357C">
          <w:rPr>
            <w:rFonts w:ascii="Times New Roman" w:hAnsi="Times New Roman" w:cs="Times New Roman"/>
            <w:b/>
            <w:sz w:val="24"/>
            <w:szCs w:val="24"/>
          </w:rPr>
          <w:t>статье 201.10</w:t>
        </w:r>
      </w:hyperlink>
      <w:r w:rsidRPr="0034357C">
        <w:rPr>
          <w:rFonts w:ascii="Times New Roman" w:hAnsi="Times New Roman" w:cs="Times New Roman"/>
          <w:b/>
          <w:sz w:val="24"/>
          <w:szCs w:val="24"/>
        </w:rPr>
        <w:t>:</w:t>
      </w:r>
    </w:p>
    <w:p w:rsidR="00555478" w:rsidRPr="007D4BED" w:rsidRDefault="00555478">
      <w:pPr>
        <w:pStyle w:val="ConsPlusNormal"/>
        <w:ind w:firstLine="540"/>
        <w:jc w:val="both"/>
        <w:rPr>
          <w:rFonts w:ascii="Times New Roman" w:hAnsi="Times New Roman" w:cs="Times New Roman"/>
          <w:sz w:val="24"/>
          <w:szCs w:val="24"/>
        </w:rPr>
      </w:pPr>
      <w:r w:rsidRPr="0034357C">
        <w:rPr>
          <w:rFonts w:ascii="Times New Roman" w:hAnsi="Times New Roman" w:cs="Times New Roman"/>
          <w:b/>
          <w:sz w:val="24"/>
          <w:szCs w:val="24"/>
        </w:rPr>
        <w:t xml:space="preserve">а) </w:t>
      </w:r>
      <w:hyperlink r:id="rId92" w:history="1">
        <w:r w:rsidRPr="0034357C">
          <w:rPr>
            <w:rFonts w:ascii="Times New Roman" w:hAnsi="Times New Roman" w:cs="Times New Roman"/>
            <w:b/>
            <w:sz w:val="24"/>
            <w:szCs w:val="24"/>
          </w:rPr>
          <w:t>подпункт 2 пункта 3</w:t>
        </w:r>
      </w:hyperlink>
      <w:r w:rsidRPr="007D4BED">
        <w:rPr>
          <w:rFonts w:ascii="Times New Roman" w:hAnsi="Times New Roman" w:cs="Times New Roman"/>
          <w:sz w:val="24"/>
          <w:szCs w:val="24"/>
        </w:rPr>
        <w:t xml:space="preserve"> после слов "для погашения текущих платежей</w:t>
      </w:r>
      <w:proofErr w:type="gramStart"/>
      <w:r w:rsidRPr="007D4BED">
        <w:rPr>
          <w:rFonts w:ascii="Times New Roman" w:hAnsi="Times New Roman" w:cs="Times New Roman"/>
          <w:sz w:val="24"/>
          <w:szCs w:val="24"/>
        </w:rPr>
        <w:t>,"</w:t>
      </w:r>
      <w:proofErr w:type="gramEnd"/>
      <w:r w:rsidRPr="007D4BED">
        <w:rPr>
          <w:rFonts w:ascii="Times New Roman" w:hAnsi="Times New Roman" w:cs="Times New Roman"/>
          <w:sz w:val="24"/>
          <w:szCs w:val="24"/>
        </w:rPr>
        <w:t xml:space="preserve"> дополнить словами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б)</w:t>
      </w:r>
      <w:r w:rsidRPr="0034357C">
        <w:rPr>
          <w:rFonts w:ascii="Times New Roman" w:hAnsi="Times New Roman" w:cs="Times New Roman"/>
          <w:b/>
          <w:sz w:val="24"/>
          <w:szCs w:val="24"/>
        </w:rPr>
        <w:t xml:space="preserve"> </w:t>
      </w:r>
      <w:hyperlink r:id="rId93" w:history="1">
        <w:r w:rsidRPr="0034357C">
          <w:rPr>
            <w:rFonts w:ascii="Times New Roman" w:hAnsi="Times New Roman" w:cs="Times New Roman"/>
            <w:b/>
            <w:sz w:val="24"/>
            <w:szCs w:val="24"/>
          </w:rPr>
          <w:t>пункт 5</w:t>
        </w:r>
      </w:hyperlink>
      <w:r w:rsidRPr="007D4BED">
        <w:rPr>
          <w:rFonts w:ascii="Times New Roman" w:hAnsi="Times New Roman" w:cs="Times New Roman"/>
          <w:sz w:val="24"/>
          <w:szCs w:val="24"/>
        </w:rPr>
        <w:t xml:space="preserve"> после слов "для погашения текущих платежей</w:t>
      </w:r>
      <w:proofErr w:type="gramStart"/>
      <w:r w:rsidRPr="007D4BED">
        <w:rPr>
          <w:rFonts w:ascii="Times New Roman" w:hAnsi="Times New Roman" w:cs="Times New Roman"/>
          <w:sz w:val="24"/>
          <w:szCs w:val="24"/>
        </w:rPr>
        <w:t>,"</w:t>
      </w:r>
      <w:proofErr w:type="gramEnd"/>
      <w:r w:rsidRPr="007D4BED">
        <w:rPr>
          <w:rFonts w:ascii="Times New Roman" w:hAnsi="Times New Roman" w:cs="Times New Roman"/>
          <w:sz w:val="24"/>
          <w:szCs w:val="24"/>
        </w:rPr>
        <w:t xml:space="preserve"> дополнить словами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после слов "совокупного размера" дополнить словом "указанных";</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11) </w:t>
      </w:r>
      <w:hyperlink r:id="rId94" w:history="1">
        <w:r w:rsidRPr="0034357C">
          <w:rPr>
            <w:rFonts w:ascii="Times New Roman" w:hAnsi="Times New Roman" w:cs="Times New Roman"/>
            <w:b/>
            <w:sz w:val="24"/>
            <w:szCs w:val="24"/>
          </w:rPr>
          <w:t>подпункт 4 пункта 3 статьи 201.11</w:t>
        </w:r>
      </w:hyperlink>
      <w:r w:rsidRPr="007D4BED">
        <w:rPr>
          <w:rFonts w:ascii="Times New Roman" w:hAnsi="Times New Roman" w:cs="Times New Roman"/>
          <w:sz w:val="24"/>
          <w:szCs w:val="24"/>
        </w:rPr>
        <w:t xml:space="preserve"> после слов "для погашения текущих платежей</w:t>
      </w:r>
      <w:proofErr w:type="gramStart"/>
      <w:r w:rsidRPr="007D4BED">
        <w:rPr>
          <w:rFonts w:ascii="Times New Roman" w:hAnsi="Times New Roman" w:cs="Times New Roman"/>
          <w:sz w:val="24"/>
          <w:szCs w:val="24"/>
        </w:rPr>
        <w:t>,"</w:t>
      </w:r>
      <w:proofErr w:type="gramEnd"/>
      <w:r w:rsidRPr="007D4BED">
        <w:rPr>
          <w:rFonts w:ascii="Times New Roman" w:hAnsi="Times New Roman" w:cs="Times New Roman"/>
          <w:sz w:val="24"/>
          <w:szCs w:val="24"/>
        </w:rPr>
        <w:t xml:space="preserve"> дополнить словами "указанных в подпункте 2 пункта 3 статьи 201.10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12) </w:t>
      </w:r>
      <w:r w:rsidRPr="0034357C">
        <w:rPr>
          <w:rFonts w:ascii="Times New Roman" w:hAnsi="Times New Roman" w:cs="Times New Roman"/>
          <w:b/>
          <w:sz w:val="24"/>
          <w:szCs w:val="24"/>
        </w:rPr>
        <w:t xml:space="preserve">в </w:t>
      </w:r>
      <w:hyperlink r:id="rId95" w:history="1">
        <w:r w:rsidRPr="0034357C">
          <w:rPr>
            <w:rFonts w:ascii="Times New Roman" w:hAnsi="Times New Roman" w:cs="Times New Roman"/>
            <w:b/>
            <w:sz w:val="24"/>
            <w:szCs w:val="24"/>
          </w:rPr>
          <w:t>пункте 1 статьи 201.15</w:t>
        </w:r>
      </w:hyperlink>
      <w:r w:rsidRPr="0034357C">
        <w:rPr>
          <w:rFonts w:ascii="Times New Roman" w:hAnsi="Times New Roman" w:cs="Times New Roman"/>
          <w:sz w:val="24"/>
          <w:szCs w:val="24"/>
        </w:rPr>
        <w:t xml:space="preserve"> </w:t>
      </w:r>
      <w:r w:rsidRPr="007D4BED">
        <w:rPr>
          <w:rFonts w:ascii="Times New Roman" w:hAnsi="Times New Roman" w:cs="Times New Roman"/>
          <w:sz w:val="24"/>
          <w:szCs w:val="24"/>
        </w:rPr>
        <w:t>слова "201.10 и 201.11" заменить словами "201.10, 201.11 и 201.15-1";</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13) </w:t>
      </w:r>
      <w:hyperlink r:id="rId96" w:history="1">
        <w:r w:rsidRPr="0034357C">
          <w:rPr>
            <w:rFonts w:ascii="Times New Roman" w:hAnsi="Times New Roman" w:cs="Times New Roman"/>
            <w:b/>
            <w:sz w:val="24"/>
            <w:szCs w:val="24"/>
          </w:rPr>
          <w:t>параграф 7</w:t>
        </w:r>
      </w:hyperlink>
      <w:r w:rsidRPr="0034357C">
        <w:rPr>
          <w:rFonts w:ascii="Times New Roman" w:hAnsi="Times New Roman" w:cs="Times New Roman"/>
          <w:b/>
          <w:sz w:val="24"/>
          <w:szCs w:val="24"/>
        </w:rPr>
        <w:t xml:space="preserve"> дополнить</w:t>
      </w:r>
      <w:r w:rsidRPr="007D4BED">
        <w:rPr>
          <w:rFonts w:ascii="Times New Roman" w:hAnsi="Times New Roman" w:cs="Times New Roman"/>
          <w:sz w:val="24"/>
          <w:szCs w:val="24"/>
        </w:rPr>
        <w:t xml:space="preserve"> статьями 201.15-1 и 201.15-2 следующего содержания:</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"Статья 201.15-1. Особенности урегулирования обязательств застройщика перед участниками строительства</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w:t>
      </w:r>
      <w:proofErr w:type="gramStart"/>
      <w:r w:rsidRPr="007D4BED">
        <w:rPr>
          <w:rFonts w:ascii="Times New Roman" w:hAnsi="Times New Roman" w:cs="Times New Roman"/>
          <w:sz w:val="24"/>
          <w:szCs w:val="24"/>
        </w:rPr>
        <w:t>за застройщика полученные от него в порядке перевода долга обязательства перед участниками строительства по передаче</w:t>
      </w:r>
      <w:proofErr w:type="gramEnd"/>
      <w:r w:rsidRPr="007D4BED">
        <w:rPr>
          <w:rFonts w:ascii="Times New Roman" w:hAnsi="Times New Roman" w:cs="Times New Roman"/>
          <w:sz w:val="24"/>
          <w:szCs w:val="24"/>
        </w:rPr>
        <w:t xml:space="preserve"> жилых помещений.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555478" w:rsidRPr="007D4BED" w:rsidRDefault="00555478">
      <w:pPr>
        <w:pStyle w:val="ConsPlusNormal"/>
        <w:ind w:firstLine="540"/>
        <w:jc w:val="both"/>
        <w:rPr>
          <w:rFonts w:ascii="Times New Roman" w:hAnsi="Times New Roman" w:cs="Times New Roman"/>
          <w:sz w:val="24"/>
          <w:szCs w:val="24"/>
        </w:rPr>
      </w:pPr>
    </w:p>
    <w:p w:rsidR="00555478" w:rsidRPr="0034357C"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Абзац седьмой пункта 13 статьи </w:t>
      </w:r>
      <w:r w:rsidRPr="0034357C">
        <w:rPr>
          <w:rFonts w:ascii="Times New Roman" w:hAnsi="Times New Roman" w:cs="Times New Roman"/>
          <w:sz w:val="24"/>
          <w:szCs w:val="24"/>
        </w:rPr>
        <w:t xml:space="preserve">12 </w:t>
      </w:r>
      <w:hyperlink w:anchor="P661" w:history="1">
        <w:r w:rsidRPr="0034357C">
          <w:rPr>
            <w:rFonts w:ascii="Times New Roman" w:hAnsi="Times New Roman" w:cs="Times New Roman"/>
            <w:sz w:val="24"/>
            <w:szCs w:val="24"/>
          </w:rPr>
          <w:t>вступает</w:t>
        </w:r>
      </w:hyperlink>
      <w:r w:rsidRPr="0034357C">
        <w:rPr>
          <w:rFonts w:ascii="Times New Roman" w:hAnsi="Times New Roman" w:cs="Times New Roman"/>
          <w:sz w:val="24"/>
          <w:szCs w:val="24"/>
        </w:rPr>
        <w:t xml:space="preserve"> в силу с 1 января 2017 года.</w:t>
      </w:r>
    </w:p>
    <w:p w:rsidR="00555478" w:rsidRPr="0034357C" w:rsidRDefault="00555478">
      <w:pPr>
        <w:pStyle w:val="ConsPlusNormal"/>
        <w:pBdr>
          <w:top w:val="single" w:sz="6" w:space="0" w:color="auto"/>
        </w:pBdr>
        <w:spacing w:before="100" w:after="100"/>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bookmarkStart w:id="5" w:name="P436"/>
      <w:bookmarkEnd w:id="5"/>
      <w:r w:rsidRPr="0034357C">
        <w:rPr>
          <w:rFonts w:ascii="Times New Roman" w:hAnsi="Times New Roman" w:cs="Times New Roman"/>
          <w:sz w:val="24"/>
          <w:szCs w:val="24"/>
        </w:rPr>
        <w:t xml:space="preserve">Приобретателем может быть только юридическое лицо, отвечающее требованиям, предъявляемым к застройщику в соответствии с Федеральным </w:t>
      </w:r>
      <w:hyperlink r:id="rId97" w:history="1">
        <w:r w:rsidRPr="0034357C">
          <w:rPr>
            <w:rFonts w:ascii="Times New Roman" w:hAnsi="Times New Roman" w:cs="Times New Roman"/>
            <w:sz w:val="24"/>
            <w:szCs w:val="24"/>
          </w:rPr>
          <w:t>законом</w:t>
        </w:r>
      </w:hyperlink>
      <w:r w:rsidRPr="007D4BED">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w:t>
      </w:r>
      <w:r w:rsidRPr="007D4BED">
        <w:rPr>
          <w:rFonts w:ascii="Times New Roman" w:hAnsi="Times New Roman" w:cs="Times New Roman"/>
          <w:sz w:val="24"/>
          <w:szCs w:val="24"/>
        </w:rPr>
        <w:lastRenderedPageBreak/>
        <w:t>объектов недвижимости и о внесении изменений в некоторые законодательные акты Российской Федерации".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статьей 201.9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6. </w:t>
      </w:r>
      <w:proofErr w:type="gramStart"/>
      <w:r w:rsidRPr="007D4BED">
        <w:rPr>
          <w:rFonts w:ascii="Times New Roman" w:hAnsi="Times New Roman" w:cs="Times New Roman"/>
          <w:sz w:val="24"/>
          <w:szCs w:val="24"/>
        </w:rPr>
        <w:t>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Заявление о намерении направляется и рассматривается в порядке, предусмотренном статьей 201.15 настоящего Федерального закона, с учетом особенностей, установленных настоящей статьей.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7. К заявлению о намерении прилагаются документы, подтверждающие:</w:t>
      </w:r>
    </w:p>
    <w:p w:rsidR="00555478" w:rsidRPr="007D4BED" w:rsidRDefault="00555478">
      <w:pPr>
        <w:pStyle w:val="ConsPlusNormal"/>
        <w:pBdr>
          <w:top w:val="single" w:sz="6" w:space="0" w:color="auto"/>
        </w:pBdr>
        <w:spacing w:before="100" w:after="100"/>
        <w:jc w:val="both"/>
        <w:rPr>
          <w:rFonts w:ascii="Times New Roman" w:hAnsi="Times New Roman" w:cs="Times New Roman"/>
          <w:sz w:val="24"/>
          <w:szCs w:val="24"/>
        </w:rPr>
      </w:pPr>
    </w:p>
    <w:p w:rsidR="00555478" w:rsidRPr="0034357C"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Абзац пятнадцатый пункта 13 статьи 12 </w:t>
      </w:r>
      <w:hyperlink w:anchor="P661" w:history="1">
        <w:r w:rsidRPr="0034357C">
          <w:rPr>
            <w:rFonts w:ascii="Times New Roman" w:hAnsi="Times New Roman" w:cs="Times New Roman"/>
            <w:sz w:val="24"/>
            <w:szCs w:val="24"/>
          </w:rPr>
          <w:t>вступает</w:t>
        </w:r>
      </w:hyperlink>
      <w:r w:rsidRPr="0034357C">
        <w:rPr>
          <w:rFonts w:ascii="Times New Roman" w:hAnsi="Times New Roman" w:cs="Times New Roman"/>
          <w:sz w:val="24"/>
          <w:szCs w:val="24"/>
        </w:rPr>
        <w:t xml:space="preserve"> в силу с 1 января 2017 года.</w:t>
      </w:r>
    </w:p>
    <w:p w:rsidR="00555478" w:rsidRPr="0034357C" w:rsidRDefault="00555478">
      <w:pPr>
        <w:pStyle w:val="ConsPlusNormal"/>
        <w:pBdr>
          <w:top w:val="single" w:sz="6" w:space="0" w:color="auto"/>
        </w:pBdr>
        <w:spacing w:before="100" w:after="100"/>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bookmarkStart w:id="6" w:name="P448"/>
      <w:bookmarkEnd w:id="6"/>
      <w:r w:rsidRPr="0034357C">
        <w:rPr>
          <w:rFonts w:ascii="Times New Roman" w:hAnsi="Times New Roman" w:cs="Times New Roman"/>
          <w:sz w:val="24"/>
          <w:szCs w:val="24"/>
        </w:rPr>
        <w:t xml:space="preserve">1) соответствие приобретателя требованиям, установленным Федеральным </w:t>
      </w:r>
      <w:hyperlink r:id="rId98" w:history="1">
        <w:r w:rsidRPr="0034357C">
          <w:rPr>
            <w:rFonts w:ascii="Times New Roman" w:hAnsi="Times New Roman" w:cs="Times New Roman"/>
            <w:sz w:val="24"/>
            <w:szCs w:val="24"/>
          </w:rPr>
          <w:t>законом</w:t>
        </w:r>
      </w:hyperlink>
      <w:r w:rsidRPr="0034357C">
        <w:rPr>
          <w:rFonts w:ascii="Times New Roman" w:hAnsi="Times New Roman" w:cs="Times New Roman"/>
          <w:sz w:val="24"/>
          <w:szCs w:val="24"/>
        </w:rPr>
        <w:t xml:space="preserve"> </w:t>
      </w:r>
      <w:r w:rsidRPr="007D4BED">
        <w:rPr>
          <w:rFonts w:ascii="Times New Roman" w:hAnsi="Times New Roman" w:cs="Times New Roman"/>
          <w:sz w:val="24"/>
          <w:szCs w:val="24"/>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8. В течение десяти дней </w:t>
      </w:r>
      <w:proofErr w:type="gramStart"/>
      <w:r w:rsidRPr="007D4BED">
        <w:rPr>
          <w:rFonts w:ascii="Times New Roman" w:hAnsi="Times New Roman" w:cs="Times New Roman"/>
          <w:sz w:val="24"/>
          <w:szCs w:val="24"/>
        </w:rPr>
        <w:t>с даты поступления</w:t>
      </w:r>
      <w:proofErr w:type="gramEnd"/>
      <w:r w:rsidRPr="007D4BED">
        <w:rPr>
          <w:rFonts w:ascii="Times New Roman" w:hAnsi="Times New Roman" w:cs="Times New Roman"/>
          <w:sz w:val="24"/>
          <w:szCs w:val="24"/>
        </w:rPr>
        <w:t xml:space="preserve"> арбитражному управляющему заявления о намерении наряду со сведениями, предусмотренными абзацем вторым пункта </w:t>
      </w:r>
      <w:r w:rsidRPr="007D4BED">
        <w:rPr>
          <w:rFonts w:ascii="Times New Roman" w:hAnsi="Times New Roman" w:cs="Times New Roman"/>
          <w:sz w:val="24"/>
          <w:szCs w:val="24"/>
        </w:rPr>
        <w:lastRenderedPageBreak/>
        <w:t>2 статьи 201.15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w:t>
      </w:r>
      <w:proofErr w:type="gramEnd"/>
      <w:r w:rsidRPr="007D4BED">
        <w:rPr>
          <w:rFonts w:ascii="Times New Roman" w:hAnsi="Times New Roman" w:cs="Times New Roman"/>
          <w:sz w:val="24"/>
          <w:szCs w:val="24"/>
        </w:rPr>
        <w:t xml:space="preserve"> сведения о стоимости имущества застройщика, которое остается у него после передачи объекта незавершенного строительства);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9. </w:t>
      </w:r>
      <w:proofErr w:type="gramStart"/>
      <w:r w:rsidRPr="007D4BED">
        <w:rPr>
          <w:rFonts w:ascii="Times New Roman" w:hAnsi="Times New Roman" w:cs="Times New Roman"/>
          <w:sz w:val="24"/>
          <w:szCs w:val="24"/>
        </w:rPr>
        <w:t>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w:t>
      </w:r>
      <w:proofErr w:type="gramStart"/>
      <w:r w:rsidRPr="007D4BED">
        <w:rPr>
          <w:rFonts w:ascii="Times New Roman" w:hAnsi="Times New Roman" w:cs="Times New Roman"/>
          <w:sz w:val="24"/>
          <w:szCs w:val="24"/>
        </w:rPr>
        <w:t>с даты поступления</w:t>
      </w:r>
      <w:proofErr w:type="gramEnd"/>
      <w:r w:rsidRPr="007D4BED">
        <w:rPr>
          <w:rFonts w:ascii="Times New Roman" w:hAnsi="Times New Roman" w:cs="Times New Roman"/>
          <w:sz w:val="24"/>
          <w:szCs w:val="24"/>
        </w:rPr>
        <w:t xml:space="preserve">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11. По результатам рассмотрения заявления о намерении арбитражный суд выносит определение:</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1) об удовлетворении заявления о намерении в случае соблюдения условий, предусмотренных пунктами 2 - 5 настоящей статьи, а также при отсутствии предусмотренного статьей 201.10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w:t>
      </w:r>
      <w:proofErr w:type="gramEnd"/>
      <w:r w:rsidRPr="007D4BED">
        <w:rPr>
          <w:rFonts w:ascii="Times New Roman" w:hAnsi="Times New Roman" w:cs="Times New Roman"/>
          <w:sz w:val="24"/>
          <w:szCs w:val="24"/>
        </w:rPr>
        <w:t xml:space="preserve">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об отказе в удовлетворении заявления о намерении в случаях несоблюдения условий, предусмотренных пунктами 2 - 5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12. В определении арбитражного суда об удовлетворении заявления о намерении указываются: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 наименование приобретателя, его основной государственный регистрационный номер и идентификационный номер налогоплательщика;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2) размер требований кредиторов, указанных в пункте 1 статьи 201.15 настоящего </w:t>
      </w:r>
      <w:r w:rsidRPr="007D4BED">
        <w:rPr>
          <w:rFonts w:ascii="Times New Roman" w:hAnsi="Times New Roman" w:cs="Times New Roman"/>
          <w:sz w:val="24"/>
          <w:szCs w:val="24"/>
        </w:rPr>
        <w:lastRenderedPageBreak/>
        <w:t>Федерального закона, и срок перечисления приобретателем денежных сре</w:t>
      </w:r>
      <w:proofErr w:type="gramStart"/>
      <w:r w:rsidRPr="007D4BED">
        <w:rPr>
          <w:rFonts w:ascii="Times New Roman" w:hAnsi="Times New Roman" w:cs="Times New Roman"/>
          <w:sz w:val="24"/>
          <w:szCs w:val="24"/>
        </w:rPr>
        <w:t>дств в т</w:t>
      </w:r>
      <w:proofErr w:type="gramEnd"/>
      <w:r w:rsidRPr="007D4BED">
        <w:rPr>
          <w:rFonts w:ascii="Times New Roman" w:hAnsi="Times New Roman" w:cs="Times New Roman"/>
          <w:sz w:val="24"/>
          <w:szCs w:val="24"/>
        </w:rPr>
        <w:t>аком размере на специальный банковский счет застройщика в порядке, предусмотренном статьей 201.15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пунктом 3 настоящей статьи, или размер требований</w:t>
      </w:r>
      <w:proofErr w:type="gramEnd"/>
      <w:r w:rsidRPr="007D4BED">
        <w:rPr>
          <w:rFonts w:ascii="Times New Roman" w:hAnsi="Times New Roman" w:cs="Times New Roman"/>
          <w:sz w:val="24"/>
          <w:szCs w:val="24"/>
        </w:rPr>
        <w:t xml:space="preserve"> приобретателя, подлежащих включению в реестр требований кредиторов в соответствии с пунктом 4 настоящей статьи;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4) сведения, идентифицирующие объект незавершенного строительства и земельный участок;</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5) иная необходимая для перечисления приобретателем денежных средств на соответствующий счет застройщика информация.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Статья 201.15-2. Передача имущества и обязательств застройщика</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 Арбитражный управляющий обращается в арбитражный суд с ходатайством о передаче имущества и обязательств застройщика приобретателю </w:t>
      </w:r>
      <w:proofErr w:type="gramStart"/>
      <w:r w:rsidRPr="007D4BED">
        <w:rPr>
          <w:rFonts w:ascii="Times New Roman" w:hAnsi="Times New Roman" w:cs="Times New Roman"/>
          <w:sz w:val="24"/>
          <w:szCs w:val="24"/>
        </w:rPr>
        <w:t>в течение десяти дней с даты поступления денежных средств от приобретателя в соответствии с определением</w:t>
      </w:r>
      <w:proofErr w:type="gramEnd"/>
      <w:r w:rsidRPr="007D4BED">
        <w:rPr>
          <w:rFonts w:ascii="Times New Roman" w:hAnsi="Times New Roman" w:cs="Times New Roman"/>
          <w:sz w:val="24"/>
          <w:szCs w:val="24"/>
        </w:rPr>
        <w:t xml:space="preserve"> об удовлетворении заявления о намерении. К указанному ходатайству прилагаются документы, подтверждающие поступление денежных сре</w:t>
      </w:r>
      <w:proofErr w:type="gramStart"/>
      <w:r w:rsidRPr="007D4BED">
        <w:rPr>
          <w:rFonts w:ascii="Times New Roman" w:hAnsi="Times New Roman" w:cs="Times New Roman"/>
          <w:sz w:val="24"/>
          <w:szCs w:val="24"/>
        </w:rPr>
        <w:t>дств в р</w:t>
      </w:r>
      <w:proofErr w:type="gramEnd"/>
      <w:r w:rsidRPr="007D4BED">
        <w:rPr>
          <w:rFonts w:ascii="Times New Roman" w:hAnsi="Times New Roman" w:cs="Times New Roman"/>
          <w:sz w:val="24"/>
          <w:szCs w:val="24"/>
        </w:rPr>
        <w:t>азмере, который указан в определении арбитражного суда об удовлетворении заявления о намерении.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2. В течение трех дней </w:t>
      </w:r>
      <w:proofErr w:type="gramStart"/>
      <w:r w:rsidRPr="007D4BED">
        <w:rPr>
          <w:rFonts w:ascii="Times New Roman" w:hAnsi="Times New Roman" w:cs="Times New Roman"/>
          <w:sz w:val="24"/>
          <w:szCs w:val="24"/>
        </w:rPr>
        <w:t>с даты поступления</w:t>
      </w:r>
      <w:proofErr w:type="gramEnd"/>
      <w:r w:rsidRPr="007D4BED">
        <w:rPr>
          <w:rFonts w:ascii="Times New Roman" w:hAnsi="Times New Roman" w:cs="Times New Roman"/>
          <w:sz w:val="24"/>
          <w:szCs w:val="24"/>
        </w:rPr>
        <w:t xml:space="preserve">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В определении арбитражного суда о передаче приобретателю имущества и обязательств застройщика указываются: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 наименование приобретателя, его основной государственный регистрационный номер и идентификационный номер налогоплательщика;</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2) сведения, идентифицирующие объект незавершенного строительства и земельный участок, передаваемые приобретателю;</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пунктом 1 статьи 201.15 и пунктом 3 статьи 201.15-1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4) сведения о соблюдении условий, предусмотренных пунктами 2 - 5 статьи 201.15-1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4. При передаче приобретателю имущества и обязательств застройщика не применяются правила: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 получения согласия кредиторов застройщиком на перевод долга на иное лицо;</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lastRenderedPageBreak/>
        <w:t>2) предварительного уведомления кредиторов застройщиком о переводе долга застройщика на приобретателя;</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12. Не позднее трех дней </w:t>
      </w:r>
      <w:proofErr w:type="gramStart"/>
      <w:r w:rsidRPr="007D4BED">
        <w:rPr>
          <w:rFonts w:ascii="Times New Roman" w:hAnsi="Times New Roman" w:cs="Times New Roman"/>
          <w:sz w:val="24"/>
          <w:szCs w:val="24"/>
        </w:rPr>
        <w:t>с даты</w:t>
      </w:r>
      <w:proofErr w:type="gramEnd"/>
      <w:r w:rsidRPr="007D4BED">
        <w:rPr>
          <w:rFonts w:ascii="Times New Roman" w:hAnsi="Times New Roman" w:cs="Times New Roman"/>
          <w:sz w:val="24"/>
          <w:szCs w:val="24"/>
        </w:rPr>
        <w:t xml:space="preserve">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сведения, идентифицирующие объект незавершенного строительства и земельный участок.</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13. Погашение требований кредиторов, предусмотренных пунктом 1 статьи 201.15 настоящего Федерального закона, осуществляется в течение десяти рабочих дней </w:t>
      </w:r>
      <w:proofErr w:type="gramStart"/>
      <w:r w:rsidRPr="007D4BED">
        <w:rPr>
          <w:rFonts w:ascii="Times New Roman" w:hAnsi="Times New Roman" w:cs="Times New Roman"/>
          <w:sz w:val="24"/>
          <w:szCs w:val="24"/>
        </w:rPr>
        <w:t>с даты вступления</w:t>
      </w:r>
      <w:proofErr w:type="gramEnd"/>
      <w:r w:rsidRPr="007D4BED">
        <w:rPr>
          <w:rFonts w:ascii="Times New Roman" w:hAnsi="Times New Roman" w:cs="Times New Roman"/>
          <w:sz w:val="24"/>
          <w:szCs w:val="24"/>
        </w:rPr>
        <w:t xml:space="preserve"> в законную силу определения арбитражного суда о передаче приобретателю </w:t>
      </w:r>
      <w:r w:rsidRPr="007D4BED">
        <w:rPr>
          <w:rFonts w:ascii="Times New Roman" w:hAnsi="Times New Roman" w:cs="Times New Roman"/>
          <w:sz w:val="24"/>
          <w:szCs w:val="24"/>
        </w:rPr>
        <w:lastRenderedPageBreak/>
        <w:t>имущества и обязательств застройщика. Погашение таких требований осуществляется в порядке очередности, установленном в соответствии со статьей 134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14. </w:t>
      </w:r>
      <w:proofErr w:type="gramStart"/>
      <w:r w:rsidRPr="007D4BED">
        <w:rPr>
          <w:rFonts w:ascii="Times New Roman" w:hAnsi="Times New Roman" w:cs="Times New Roman"/>
          <w:sz w:val="24"/>
          <w:szCs w:val="24"/>
        </w:rPr>
        <w:t>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пунктами 11 и 12 статьи 201.15 настоящего Федерального закона, заявление о признании требований кредиторов, предусмотренных пунктом 1 статьи 201.15 настоящего Федерального закона, погашенными и о включении соответствующих требований приобретателя, а также</w:t>
      </w:r>
      <w:proofErr w:type="gramEnd"/>
      <w:r w:rsidRPr="007D4BED">
        <w:rPr>
          <w:rFonts w:ascii="Times New Roman" w:hAnsi="Times New Roman" w:cs="Times New Roman"/>
          <w:sz w:val="24"/>
          <w:szCs w:val="24"/>
        </w:rPr>
        <w:t xml:space="preserve"> возникших в соответствии с пунктом 4 статьи 201.15-1 требований в реестр требований кредиторов</w:t>
      </w:r>
      <w:proofErr w:type="gramStart"/>
      <w:r w:rsidRPr="007D4BED">
        <w:rPr>
          <w:rFonts w:ascii="Times New Roman" w:hAnsi="Times New Roman" w:cs="Times New Roman"/>
          <w:sz w:val="24"/>
          <w:szCs w:val="24"/>
        </w:rPr>
        <w:t>.";</w:t>
      </w:r>
      <w:proofErr w:type="gramEnd"/>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14) </w:t>
      </w:r>
      <w:hyperlink r:id="rId99" w:history="1">
        <w:r w:rsidRPr="0034357C">
          <w:rPr>
            <w:rFonts w:ascii="Times New Roman" w:hAnsi="Times New Roman" w:cs="Times New Roman"/>
            <w:b/>
            <w:sz w:val="24"/>
            <w:szCs w:val="24"/>
          </w:rPr>
          <w:t>статью 213.4</w:t>
        </w:r>
      </w:hyperlink>
      <w:r w:rsidRPr="007D4BED">
        <w:rPr>
          <w:rFonts w:ascii="Times New Roman" w:hAnsi="Times New Roman" w:cs="Times New Roman"/>
          <w:sz w:val="24"/>
          <w:szCs w:val="24"/>
        </w:rPr>
        <w:t xml:space="preserve"> дополнить пунктом 2.1 следующего содержания:</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"2.1. </w:t>
      </w:r>
      <w:proofErr w:type="gramStart"/>
      <w:r w:rsidRPr="0034357C">
        <w:rPr>
          <w:rFonts w:ascii="Times New Roman" w:hAnsi="Times New Roman" w:cs="Times New Roman"/>
          <w:b/>
          <w:sz w:val="24"/>
          <w:szCs w:val="24"/>
        </w:rP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rsidRPr="0034357C">
        <w:rPr>
          <w:rFonts w:ascii="Times New Roman" w:hAnsi="Times New Roman" w:cs="Times New Roman"/>
          <w:b/>
          <w:sz w:val="24"/>
          <w:szCs w:val="24"/>
        </w:rPr>
        <w:t xml:space="preserve"> лиц.</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roofErr w:type="gramStart"/>
      <w:r w:rsidRPr="0034357C">
        <w:rPr>
          <w:rFonts w:ascii="Times New Roman" w:hAnsi="Times New Roman" w:cs="Times New Roman"/>
          <w:b/>
          <w:sz w:val="24"/>
          <w:szCs w:val="24"/>
        </w:rPr>
        <w:t>.";</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15) </w:t>
      </w:r>
      <w:hyperlink r:id="rId100" w:history="1">
        <w:r w:rsidRPr="0034357C">
          <w:rPr>
            <w:rFonts w:ascii="Times New Roman" w:hAnsi="Times New Roman" w:cs="Times New Roman"/>
            <w:b/>
            <w:sz w:val="24"/>
            <w:szCs w:val="24"/>
          </w:rPr>
          <w:t>пункт 2 статьи 213.5</w:t>
        </w:r>
      </w:hyperlink>
      <w:r w:rsidRPr="007D4BED">
        <w:rPr>
          <w:rFonts w:ascii="Times New Roman" w:hAnsi="Times New Roman" w:cs="Times New Roman"/>
          <w:sz w:val="24"/>
          <w:szCs w:val="24"/>
        </w:rPr>
        <w:t xml:space="preserve"> дополнить абзацем следующего содержания:</w:t>
      </w:r>
    </w:p>
    <w:p w:rsidR="00555478" w:rsidRPr="0034357C" w:rsidRDefault="00555478">
      <w:pPr>
        <w:pStyle w:val="ConsPlusNormal"/>
        <w:ind w:firstLine="540"/>
        <w:jc w:val="both"/>
        <w:rPr>
          <w:rFonts w:ascii="Times New Roman" w:hAnsi="Times New Roman" w:cs="Times New Roman"/>
          <w:b/>
          <w:sz w:val="24"/>
          <w:szCs w:val="24"/>
        </w:rPr>
      </w:pPr>
      <w:proofErr w:type="gramStart"/>
      <w:r w:rsidRPr="0034357C">
        <w:rPr>
          <w:rFonts w:ascii="Times New Roman" w:hAnsi="Times New Roman" w:cs="Times New Roman"/>
          <w:b/>
          <w:sz w:val="24"/>
          <w:szCs w:val="24"/>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w:t>
      </w:r>
      <w:proofErr w:type="gramEnd"/>
      <w:r w:rsidRPr="0034357C">
        <w:rPr>
          <w:rFonts w:ascii="Times New Roman" w:hAnsi="Times New Roman" w:cs="Times New Roman"/>
          <w:b/>
          <w:sz w:val="24"/>
          <w:szCs w:val="24"/>
        </w:rPr>
        <w:t xml:space="preserve"> в Единый федеральный реестр сведений о фактах деятельности юридических лиц</w:t>
      </w:r>
      <w:proofErr w:type="gramStart"/>
      <w:r w:rsidRPr="0034357C">
        <w:rPr>
          <w:rFonts w:ascii="Times New Roman" w:hAnsi="Times New Roman" w:cs="Times New Roman"/>
          <w:b/>
          <w:sz w:val="24"/>
          <w:szCs w:val="24"/>
        </w:rPr>
        <w:t>.";</w:t>
      </w:r>
      <w:proofErr w:type="gramEnd"/>
    </w:p>
    <w:p w:rsidR="00555478" w:rsidRPr="0034357C"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16) в </w:t>
      </w:r>
      <w:hyperlink r:id="rId101" w:history="1">
        <w:r w:rsidRPr="0034357C">
          <w:rPr>
            <w:rFonts w:ascii="Times New Roman" w:hAnsi="Times New Roman" w:cs="Times New Roman"/>
            <w:sz w:val="24"/>
            <w:szCs w:val="24"/>
          </w:rPr>
          <w:t>статье 213.9</w:t>
        </w:r>
      </w:hyperlink>
      <w:r w:rsidRPr="0034357C">
        <w:rPr>
          <w:rFonts w:ascii="Times New Roman" w:hAnsi="Times New Roman" w:cs="Times New Roman"/>
          <w:sz w:val="24"/>
          <w:szCs w:val="24"/>
        </w:rPr>
        <w:t>:</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а) в </w:t>
      </w:r>
      <w:hyperlink r:id="rId102" w:history="1">
        <w:r w:rsidRPr="0034357C">
          <w:rPr>
            <w:rFonts w:ascii="Times New Roman" w:hAnsi="Times New Roman" w:cs="Times New Roman"/>
            <w:b/>
            <w:sz w:val="24"/>
            <w:szCs w:val="24"/>
          </w:rPr>
          <w:t>пункте 6</w:t>
        </w:r>
      </w:hyperlink>
      <w:r w:rsidRPr="0034357C">
        <w:rPr>
          <w:rFonts w:ascii="Times New Roman" w:hAnsi="Times New Roman" w:cs="Times New Roman"/>
          <w:b/>
          <w:sz w:val="24"/>
          <w:szCs w:val="24"/>
        </w:rPr>
        <w:t>:</w:t>
      </w:r>
    </w:p>
    <w:p w:rsidR="00555478" w:rsidRPr="007D4BED" w:rsidRDefault="0028478D">
      <w:pPr>
        <w:pStyle w:val="ConsPlusNormal"/>
        <w:ind w:firstLine="540"/>
        <w:jc w:val="both"/>
        <w:rPr>
          <w:rFonts w:ascii="Times New Roman" w:hAnsi="Times New Roman" w:cs="Times New Roman"/>
          <w:sz w:val="24"/>
          <w:szCs w:val="24"/>
        </w:rPr>
      </w:pPr>
      <w:hyperlink r:id="rId103" w:history="1">
        <w:r w:rsidR="00555478" w:rsidRPr="0034357C">
          <w:rPr>
            <w:rFonts w:ascii="Times New Roman" w:hAnsi="Times New Roman" w:cs="Times New Roman"/>
            <w:b/>
            <w:sz w:val="24"/>
            <w:szCs w:val="24"/>
          </w:rPr>
          <w:t>абзац первый</w:t>
        </w:r>
      </w:hyperlink>
      <w:r w:rsidR="00555478" w:rsidRPr="007D4BED">
        <w:rPr>
          <w:rFonts w:ascii="Times New Roman" w:hAnsi="Times New Roman" w:cs="Times New Roman"/>
          <w:sz w:val="24"/>
          <w:szCs w:val="24"/>
        </w:rPr>
        <w:t xml:space="preserve"> после слова "привлекать" дополнить словами "за счет имущества должника";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в </w:t>
      </w:r>
      <w:hyperlink r:id="rId104" w:history="1">
        <w:r w:rsidRPr="0034357C">
          <w:rPr>
            <w:rFonts w:ascii="Times New Roman" w:hAnsi="Times New Roman" w:cs="Times New Roman"/>
            <w:b/>
            <w:sz w:val="24"/>
            <w:szCs w:val="24"/>
          </w:rPr>
          <w:t>абзаце втором</w:t>
        </w:r>
      </w:hyperlink>
      <w:r w:rsidRPr="007D4BED">
        <w:rPr>
          <w:rFonts w:ascii="Times New Roman" w:hAnsi="Times New Roman" w:cs="Times New Roman"/>
          <w:sz w:val="24"/>
          <w:szCs w:val="24"/>
        </w:rPr>
        <w:t xml:space="preserve"> слова "либо конкурсного кредитора или уполномоченного органа на оплату их услуг" исключить;</w:t>
      </w:r>
    </w:p>
    <w:p w:rsidR="00555478" w:rsidRPr="007D4BED" w:rsidRDefault="0028478D">
      <w:pPr>
        <w:pStyle w:val="ConsPlusNormal"/>
        <w:ind w:firstLine="540"/>
        <w:jc w:val="both"/>
        <w:rPr>
          <w:rFonts w:ascii="Times New Roman" w:hAnsi="Times New Roman" w:cs="Times New Roman"/>
          <w:sz w:val="24"/>
          <w:szCs w:val="24"/>
        </w:rPr>
      </w:pPr>
      <w:hyperlink r:id="rId105" w:history="1">
        <w:r w:rsidR="00555478" w:rsidRPr="0034357C">
          <w:rPr>
            <w:rFonts w:ascii="Times New Roman" w:hAnsi="Times New Roman" w:cs="Times New Roman"/>
            <w:b/>
            <w:sz w:val="24"/>
            <w:szCs w:val="24"/>
          </w:rPr>
          <w:t>дополнить</w:t>
        </w:r>
      </w:hyperlink>
      <w:r w:rsidR="00555478" w:rsidRPr="007D4BED">
        <w:rPr>
          <w:rFonts w:ascii="Times New Roman" w:hAnsi="Times New Roman" w:cs="Times New Roman"/>
          <w:sz w:val="24"/>
          <w:szCs w:val="24"/>
        </w:rPr>
        <w:t xml:space="preserve"> абзацем следующего содержания:</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roofErr w:type="gramStart"/>
      <w:r w:rsidRPr="0034357C">
        <w:rPr>
          <w:rFonts w:ascii="Times New Roman" w:hAnsi="Times New Roman" w:cs="Times New Roman"/>
          <w:b/>
          <w:sz w:val="24"/>
          <w:szCs w:val="24"/>
        </w:rPr>
        <w:t>.";</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б) </w:t>
      </w:r>
      <w:hyperlink r:id="rId106" w:history="1">
        <w:r w:rsidRPr="0034357C">
          <w:rPr>
            <w:rFonts w:ascii="Times New Roman" w:hAnsi="Times New Roman" w:cs="Times New Roman"/>
            <w:b/>
            <w:sz w:val="24"/>
            <w:szCs w:val="24"/>
          </w:rPr>
          <w:t>пункт 12</w:t>
        </w:r>
      </w:hyperlink>
      <w:r w:rsidRPr="007D4BED">
        <w:rPr>
          <w:rFonts w:ascii="Times New Roman" w:hAnsi="Times New Roman" w:cs="Times New Roman"/>
          <w:sz w:val="24"/>
          <w:szCs w:val="24"/>
        </w:rPr>
        <w:t xml:space="preserve"> дополнить абзацами следующего содержания:</w:t>
      </w:r>
    </w:p>
    <w:p w:rsidR="00555478" w:rsidRPr="0034357C" w:rsidRDefault="00555478">
      <w:pPr>
        <w:pStyle w:val="ConsPlusNormal"/>
        <w:ind w:firstLine="540"/>
        <w:jc w:val="both"/>
        <w:rPr>
          <w:rFonts w:ascii="Times New Roman" w:hAnsi="Times New Roman" w:cs="Times New Roman"/>
          <w:b/>
          <w:sz w:val="24"/>
          <w:szCs w:val="24"/>
        </w:rPr>
      </w:pPr>
      <w:proofErr w:type="gramStart"/>
      <w:r w:rsidRPr="0034357C">
        <w:rPr>
          <w:rFonts w:ascii="Times New Roman" w:hAnsi="Times New Roman" w:cs="Times New Roman"/>
          <w:b/>
          <w:sz w:val="24"/>
          <w:szCs w:val="24"/>
        </w:rPr>
        <w:t xml:space="preserve">"Сведения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w:t>
      </w:r>
      <w:r w:rsidRPr="0034357C">
        <w:rPr>
          <w:rFonts w:ascii="Times New Roman" w:hAnsi="Times New Roman" w:cs="Times New Roman"/>
          <w:b/>
          <w:sz w:val="24"/>
          <w:szCs w:val="24"/>
        </w:rPr>
        <w:lastRenderedPageBreak/>
        <w:t>судебного акта в силу.</w:t>
      </w:r>
      <w:proofErr w:type="gramEnd"/>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В сообщении, подлежащем включению в Единый федеральный реестр сведений о банкротстве в соответствии с настоящим пунктом в связи </w:t>
      </w:r>
      <w:proofErr w:type="gramStart"/>
      <w:r w:rsidRPr="0034357C">
        <w:rPr>
          <w:rFonts w:ascii="Times New Roman" w:hAnsi="Times New Roman" w:cs="Times New Roman"/>
          <w:b/>
          <w:sz w:val="24"/>
          <w:szCs w:val="24"/>
        </w:rPr>
        <w:t>со</w:t>
      </w:r>
      <w:proofErr w:type="gramEnd"/>
      <w:r w:rsidRPr="0034357C">
        <w:rPr>
          <w:rFonts w:ascii="Times New Roman" w:hAnsi="Times New Roman" w:cs="Times New Roman"/>
          <w:b/>
          <w:sz w:val="24"/>
          <w:szCs w:val="24"/>
        </w:rPr>
        <w:t xml:space="preserve">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555478" w:rsidRPr="0034357C" w:rsidRDefault="00555478">
      <w:pPr>
        <w:pStyle w:val="ConsPlusNormal"/>
        <w:ind w:firstLine="540"/>
        <w:jc w:val="both"/>
        <w:rPr>
          <w:rFonts w:ascii="Times New Roman" w:hAnsi="Times New Roman" w:cs="Times New Roman"/>
          <w:b/>
          <w:sz w:val="24"/>
          <w:szCs w:val="24"/>
        </w:rPr>
      </w:pPr>
      <w:proofErr w:type="gramStart"/>
      <w:r w:rsidRPr="0034357C">
        <w:rPr>
          <w:rFonts w:ascii="Times New Roman" w:hAnsi="Times New Roman" w:cs="Times New Roman"/>
          <w:b/>
          <w:sz w:val="24"/>
          <w:szCs w:val="24"/>
        </w:rP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в) </w:t>
      </w:r>
      <w:hyperlink r:id="rId107" w:history="1">
        <w:r w:rsidRPr="0034357C">
          <w:rPr>
            <w:rFonts w:ascii="Times New Roman" w:hAnsi="Times New Roman" w:cs="Times New Roman"/>
            <w:b/>
            <w:color w:val="0000FF"/>
            <w:sz w:val="24"/>
            <w:szCs w:val="24"/>
          </w:rPr>
          <w:t>пункт 13</w:t>
        </w:r>
      </w:hyperlink>
      <w:r w:rsidRPr="007D4BED">
        <w:rPr>
          <w:rFonts w:ascii="Times New Roman" w:hAnsi="Times New Roman" w:cs="Times New Roman"/>
          <w:sz w:val="24"/>
          <w:szCs w:val="24"/>
        </w:rPr>
        <w:t xml:space="preserve"> изложить в следующей редакции:</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"13. </w:t>
      </w:r>
      <w:proofErr w:type="gramStart"/>
      <w:r w:rsidRPr="0034357C">
        <w:rPr>
          <w:rFonts w:ascii="Times New Roman" w:hAnsi="Times New Roman" w:cs="Times New Roman"/>
          <w:b/>
          <w:sz w:val="24"/>
          <w:szCs w:val="24"/>
        </w:rPr>
        <w:t>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статьей 28 настоящего Федерального закона, с учетом особенностей, установленных настоящим параграфом.</w:t>
      </w:r>
      <w:proofErr w:type="gramEnd"/>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555478" w:rsidRPr="0034357C" w:rsidRDefault="00555478">
      <w:pPr>
        <w:pStyle w:val="ConsPlusNormal"/>
        <w:ind w:firstLine="540"/>
        <w:jc w:val="both"/>
        <w:rPr>
          <w:rFonts w:ascii="Times New Roman" w:hAnsi="Times New Roman" w:cs="Times New Roman"/>
          <w:b/>
          <w:sz w:val="24"/>
          <w:szCs w:val="24"/>
        </w:rPr>
      </w:pPr>
      <w:proofErr w:type="gramStart"/>
      <w:r w:rsidRPr="0034357C">
        <w:rPr>
          <w:rFonts w:ascii="Times New Roman" w:hAnsi="Times New Roman" w:cs="Times New Roman"/>
          <w:b/>
          <w:sz w:val="24"/>
          <w:szCs w:val="24"/>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w:t>
      </w:r>
      <w:proofErr w:type="gramEnd"/>
      <w:r w:rsidRPr="0034357C">
        <w:rPr>
          <w:rFonts w:ascii="Times New Roman" w:hAnsi="Times New Roman" w:cs="Times New Roman"/>
          <w:b/>
          <w:sz w:val="24"/>
          <w:szCs w:val="24"/>
        </w:rPr>
        <w:t xml:space="preserve"> требований по каждой очереди требований;</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сведения о дате проведения собрания кредиторов по результатам </w:t>
      </w:r>
      <w:proofErr w:type="gramStart"/>
      <w:r w:rsidRPr="0034357C">
        <w:rPr>
          <w:rFonts w:ascii="Times New Roman" w:hAnsi="Times New Roman" w:cs="Times New Roman"/>
          <w:b/>
          <w:sz w:val="24"/>
          <w:szCs w:val="24"/>
        </w:rPr>
        <w:t>реализации плана реструктуризации долгов гражданина</w:t>
      </w:r>
      <w:proofErr w:type="gramEnd"/>
      <w:r w:rsidRPr="0034357C">
        <w:rPr>
          <w:rFonts w:ascii="Times New Roman" w:hAnsi="Times New Roman" w:cs="Times New Roman"/>
          <w:b/>
          <w:sz w:val="24"/>
          <w:szCs w:val="24"/>
        </w:rPr>
        <w:t xml:space="preserve"> и принятых им решениях, а также сведения о резолютивной части судебного акта по результатам реструктуризации долгов гражданина;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555478" w:rsidRPr="0034357C" w:rsidRDefault="00555478">
      <w:pPr>
        <w:pStyle w:val="ConsPlusNormal"/>
        <w:ind w:firstLine="540"/>
        <w:jc w:val="both"/>
        <w:rPr>
          <w:rFonts w:ascii="Times New Roman" w:hAnsi="Times New Roman" w:cs="Times New Roman"/>
          <w:b/>
          <w:sz w:val="24"/>
          <w:szCs w:val="24"/>
        </w:rPr>
      </w:pPr>
      <w:proofErr w:type="gramStart"/>
      <w:r w:rsidRPr="0034357C">
        <w:rPr>
          <w:rFonts w:ascii="Times New Roman" w:hAnsi="Times New Roman" w:cs="Times New Roman"/>
          <w:b/>
          <w:sz w:val="24"/>
          <w:szCs w:val="24"/>
        </w:rPr>
        <w:t xml:space="preserve">размер требований кредиторов в соответствии с реестром требований кредиторов на дату закрытия реестра требований кредиторов (в том числе с </w:t>
      </w:r>
      <w:r w:rsidRPr="0034357C">
        <w:rPr>
          <w:rFonts w:ascii="Times New Roman" w:hAnsi="Times New Roman" w:cs="Times New Roman"/>
          <w:b/>
          <w:sz w:val="24"/>
          <w:szCs w:val="24"/>
        </w:rPr>
        <w:lastRenderedPageBreak/>
        <w:t>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w:t>
      </w:r>
      <w:proofErr w:type="gramEnd"/>
      <w:r w:rsidRPr="0034357C">
        <w:rPr>
          <w:rFonts w:ascii="Times New Roman" w:hAnsi="Times New Roman" w:cs="Times New Roman"/>
          <w:b/>
          <w:sz w:val="24"/>
          <w:szCs w:val="24"/>
        </w:rPr>
        <w:t xml:space="preserve"> требований;</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roofErr w:type="gramStart"/>
      <w:r w:rsidRPr="0034357C">
        <w:rPr>
          <w:rFonts w:ascii="Times New Roman" w:hAnsi="Times New Roman" w:cs="Times New Roman"/>
          <w:b/>
          <w:sz w:val="24"/>
          <w:szCs w:val="24"/>
        </w:rPr>
        <w:t>.";</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17)</w:t>
      </w:r>
      <w:r w:rsidRPr="0034357C">
        <w:rPr>
          <w:rFonts w:ascii="Times New Roman" w:hAnsi="Times New Roman" w:cs="Times New Roman"/>
          <w:b/>
          <w:sz w:val="24"/>
          <w:szCs w:val="24"/>
        </w:rPr>
        <w:t xml:space="preserve"> </w:t>
      </w:r>
      <w:hyperlink r:id="rId108" w:history="1">
        <w:r w:rsidRPr="0034357C">
          <w:rPr>
            <w:rFonts w:ascii="Times New Roman" w:hAnsi="Times New Roman" w:cs="Times New Roman"/>
            <w:b/>
            <w:sz w:val="24"/>
            <w:szCs w:val="24"/>
          </w:rPr>
          <w:t>статью 223.1</w:t>
        </w:r>
      </w:hyperlink>
      <w:r w:rsidRPr="007D4BED">
        <w:rPr>
          <w:rFonts w:ascii="Times New Roman" w:hAnsi="Times New Roman" w:cs="Times New Roman"/>
          <w:sz w:val="24"/>
          <w:szCs w:val="24"/>
        </w:rPr>
        <w:t xml:space="preserve"> изложить в следующей редакции:</w:t>
      </w:r>
    </w:p>
    <w:p w:rsidR="00555478" w:rsidRPr="007D4BED" w:rsidRDefault="00555478">
      <w:pPr>
        <w:pStyle w:val="ConsPlusNormal"/>
        <w:jc w:val="both"/>
        <w:rPr>
          <w:rFonts w:ascii="Times New Roman" w:hAnsi="Times New Roman" w:cs="Times New Roman"/>
          <w:sz w:val="24"/>
          <w:szCs w:val="24"/>
        </w:rPr>
      </w:pP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"Статья 223.1. Условия и порядок банкротства гражданина в случае его смерти</w:t>
      </w:r>
    </w:p>
    <w:p w:rsidR="00555478" w:rsidRPr="0034357C" w:rsidRDefault="00555478">
      <w:pPr>
        <w:pStyle w:val="ConsPlusNormal"/>
        <w:jc w:val="both"/>
        <w:rPr>
          <w:rFonts w:ascii="Times New Roman" w:hAnsi="Times New Roman" w:cs="Times New Roman"/>
          <w:b/>
          <w:sz w:val="24"/>
          <w:szCs w:val="24"/>
        </w:rPr>
      </w:pP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абзаце первом пункта 4 настоящей статьи.</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w:t>
      </w:r>
      <w:proofErr w:type="gramStart"/>
      <w:r w:rsidRPr="0034357C">
        <w:rPr>
          <w:rFonts w:ascii="Times New Roman" w:hAnsi="Times New Roman" w:cs="Times New Roman"/>
          <w:b/>
          <w:sz w:val="24"/>
          <w:szCs w:val="24"/>
        </w:rPr>
        <w:t>на применение при банкротстве гражданина правил настоящего параграфа в определении о принятии заявления о признании</w:t>
      </w:r>
      <w:proofErr w:type="gramEnd"/>
      <w:r w:rsidRPr="0034357C">
        <w:rPr>
          <w:rFonts w:ascii="Times New Roman" w:hAnsi="Times New Roman" w:cs="Times New Roman"/>
          <w:b/>
          <w:sz w:val="24"/>
          <w:szCs w:val="24"/>
        </w:rPr>
        <w:t xml:space="preserve"> гражданина банкротом.</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w:t>
      </w:r>
      <w:r w:rsidRPr="0034357C">
        <w:rPr>
          <w:rFonts w:ascii="Times New Roman" w:hAnsi="Times New Roman" w:cs="Times New Roman"/>
          <w:b/>
          <w:sz w:val="24"/>
          <w:szCs w:val="24"/>
        </w:rPr>
        <w:lastRenderedPageBreak/>
        <w:t>следующие полномочия:</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заявляет в арбитражный суд, рассматривающий дело о банкротстве гражданина, ходатайство о применении в </w:t>
      </w:r>
      <w:proofErr w:type="gramStart"/>
      <w:r w:rsidRPr="0034357C">
        <w:rPr>
          <w:rFonts w:ascii="Times New Roman" w:hAnsi="Times New Roman" w:cs="Times New Roman"/>
          <w:b/>
          <w:sz w:val="24"/>
          <w:szCs w:val="24"/>
        </w:rPr>
        <w:t>деле</w:t>
      </w:r>
      <w:proofErr w:type="gramEnd"/>
      <w:r w:rsidRPr="0034357C">
        <w:rPr>
          <w:rFonts w:ascii="Times New Roman" w:hAnsi="Times New Roman" w:cs="Times New Roman"/>
          <w:b/>
          <w:sz w:val="24"/>
          <w:szCs w:val="24"/>
        </w:rPr>
        <w:t xml:space="preserve">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передает финансовому управляющему информацию о наследственном имуществе, ставшую ему известной в связи с исполнением своих полномочий.</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5. Если после возбуждения производства по делу о банкротстве гражданина он </w:t>
      </w:r>
      <w:proofErr w:type="gramStart"/>
      <w:r w:rsidRPr="0034357C">
        <w:rPr>
          <w:rFonts w:ascii="Times New Roman" w:hAnsi="Times New Roman" w:cs="Times New Roman"/>
          <w:b/>
          <w:sz w:val="24"/>
          <w:szCs w:val="24"/>
        </w:rPr>
        <w:t>умер</w:t>
      </w:r>
      <w:proofErr w:type="gramEnd"/>
      <w:r w:rsidRPr="0034357C">
        <w:rPr>
          <w:rFonts w:ascii="Times New Roman" w:hAnsi="Times New Roman" w:cs="Times New Roman"/>
          <w:b/>
          <w:sz w:val="24"/>
          <w:szCs w:val="24"/>
        </w:rPr>
        <w:t xml:space="preserve">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w:t>
      </w:r>
      <w:proofErr w:type="gramStart"/>
      <w:r w:rsidRPr="0034357C">
        <w:rPr>
          <w:rFonts w:ascii="Times New Roman" w:hAnsi="Times New Roman" w:cs="Times New Roman"/>
          <w:b/>
          <w:sz w:val="24"/>
          <w:szCs w:val="24"/>
        </w:rPr>
        <w:t>банкротстве</w:t>
      </w:r>
      <w:proofErr w:type="gramEnd"/>
      <w:r w:rsidRPr="0034357C">
        <w:rPr>
          <w:rFonts w:ascii="Times New Roman" w:hAnsi="Times New Roman" w:cs="Times New Roman"/>
          <w:b/>
          <w:sz w:val="24"/>
          <w:szCs w:val="24"/>
        </w:rPr>
        <w:t xml:space="preserve">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пунктом 2 статьи 20.7 настоящего Федерального закона, за счет гражданина не допускается.</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7. В конкурсную массу включается имущество, составляющее наследство гражданина.</w:t>
      </w:r>
    </w:p>
    <w:p w:rsidR="00555478" w:rsidRPr="0034357C" w:rsidRDefault="00555478">
      <w:pPr>
        <w:pStyle w:val="ConsPlusNormal"/>
        <w:ind w:firstLine="540"/>
        <w:jc w:val="both"/>
        <w:rPr>
          <w:rFonts w:ascii="Times New Roman" w:hAnsi="Times New Roman" w:cs="Times New Roman"/>
          <w:b/>
          <w:sz w:val="24"/>
          <w:szCs w:val="24"/>
        </w:rPr>
      </w:pPr>
      <w:proofErr w:type="gramStart"/>
      <w:r w:rsidRPr="0034357C">
        <w:rPr>
          <w:rFonts w:ascii="Times New Roman" w:hAnsi="Times New Roman" w:cs="Times New Roman"/>
          <w:b/>
          <w:sz w:val="24"/>
          <w:szCs w:val="24"/>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w:t>
      </w:r>
      <w:proofErr w:type="gramEnd"/>
      <w:r w:rsidRPr="0034357C">
        <w:rPr>
          <w:rFonts w:ascii="Times New Roman" w:hAnsi="Times New Roman" w:cs="Times New Roman"/>
          <w:b/>
          <w:sz w:val="24"/>
          <w:szCs w:val="24"/>
        </w:rPr>
        <w:t xml:space="preserve">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Имущество, указанное в абзаце втором настоящего пункта, не включается в конкурсную массу:</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8. Наряду с требованиями, предусмотренными абзацем вторым пункта 2 статьи 213.27 настоящего Федерального закона (для крестьянских (фермерских) хозяйств - абзацем вторым пункта 2 статьи 134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 xml:space="preserve">9. В случае окончания производства по делу о банкротстве гражданина до </w:t>
      </w:r>
      <w:r w:rsidRPr="0034357C">
        <w:rPr>
          <w:rFonts w:ascii="Times New Roman" w:hAnsi="Times New Roman" w:cs="Times New Roman"/>
          <w:b/>
          <w:sz w:val="24"/>
          <w:szCs w:val="24"/>
        </w:rPr>
        <w:lastRenderedPageBreak/>
        <w:t>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пунктов 3 - 6 статьи 213.28 настоящего Федерального закона не применяются. Определение о завершении реализации имущества гражданина не может быть пересмотрено.</w:t>
      </w:r>
    </w:p>
    <w:p w:rsidR="00555478" w:rsidRPr="0034357C" w:rsidRDefault="00555478">
      <w:pPr>
        <w:pStyle w:val="ConsPlusNormal"/>
        <w:ind w:firstLine="540"/>
        <w:jc w:val="both"/>
        <w:rPr>
          <w:rFonts w:ascii="Times New Roman" w:hAnsi="Times New Roman" w:cs="Times New Roman"/>
          <w:b/>
          <w:sz w:val="24"/>
          <w:szCs w:val="24"/>
        </w:rPr>
      </w:pPr>
      <w:r w:rsidRPr="0034357C">
        <w:rPr>
          <w:rFonts w:ascii="Times New Roman" w:hAnsi="Times New Roman" w:cs="Times New Roman"/>
          <w:b/>
          <w:sz w:val="24"/>
          <w:szCs w:val="24"/>
        </w:rPr>
        <w:t>11. До истечения срока принятия наследства, установленного законодательством Российской Федерации, заключение мирового соглашения не допускается</w:t>
      </w:r>
      <w:proofErr w:type="gramStart"/>
      <w:r w:rsidRPr="0034357C">
        <w:rPr>
          <w:rFonts w:ascii="Times New Roman" w:hAnsi="Times New Roman" w:cs="Times New Roman"/>
          <w:b/>
          <w:sz w:val="24"/>
          <w:szCs w:val="24"/>
        </w:rPr>
        <w:t>.".</w:t>
      </w:r>
      <w:proofErr w:type="gramEnd"/>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bookmarkStart w:id="7" w:name="P624"/>
      <w:bookmarkEnd w:id="7"/>
      <w:r w:rsidRPr="007D4BED">
        <w:rPr>
          <w:rFonts w:ascii="Times New Roman" w:hAnsi="Times New Roman" w:cs="Times New Roman"/>
          <w:sz w:val="24"/>
          <w:szCs w:val="24"/>
        </w:rPr>
        <w:t>Статья 20</w:t>
      </w:r>
    </w:p>
    <w:p w:rsidR="00555478" w:rsidRPr="007D4BED" w:rsidRDefault="00555478">
      <w:pPr>
        <w:pStyle w:val="ConsPlusNormal"/>
        <w:jc w:val="both"/>
        <w:rPr>
          <w:rFonts w:ascii="Times New Roman" w:hAnsi="Times New Roman" w:cs="Times New Roman"/>
          <w:sz w:val="24"/>
          <w:szCs w:val="24"/>
        </w:rPr>
      </w:pPr>
    </w:p>
    <w:p w:rsidR="00555478" w:rsidRPr="001B5922"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Внести в Федеральный </w:t>
      </w:r>
      <w:hyperlink r:id="rId109" w:history="1">
        <w:r w:rsidRPr="001B5922">
          <w:rPr>
            <w:rFonts w:ascii="Times New Roman" w:hAnsi="Times New Roman" w:cs="Times New Roman"/>
            <w:sz w:val="24"/>
            <w:szCs w:val="24"/>
          </w:rPr>
          <w:t>закон</w:t>
        </w:r>
      </w:hyperlink>
      <w:r w:rsidRPr="001B5922">
        <w:rPr>
          <w:rFonts w:ascii="Times New Roman" w:hAnsi="Times New Roman" w:cs="Times New Roman"/>
          <w:sz w:val="24"/>
          <w:szCs w:val="24"/>
        </w:rPr>
        <w:t xml:space="preserve"> от 29 декабря 2014 года N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N 1, ст. 35; N 27, ст. 3945) следующие изменения:</w:t>
      </w:r>
    </w:p>
    <w:p w:rsidR="001B5922" w:rsidRPr="001B5922" w:rsidRDefault="001B5922">
      <w:pPr>
        <w:pStyle w:val="ConsPlusNormal"/>
        <w:ind w:firstLine="540"/>
        <w:jc w:val="both"/>
        <w:rPr>
          <w:rFonts w:ascii="Times New Roman" w:hAnsi="Times New Roman" w:cs="Times New Roman"/>
          <w:b/>
          <w:sz w:val="24"/>
          <w:szCs w:val="24"/>
        </w:rPr>
      </w:pPr>
    </w:p>
    <w:p w:rsidR="00555478" w:rsidRPr="001B5922" w:rsidRDefault="001B5922" w:rsidP="001B5922">
      <w:pPr>
        <w:pStyle w:val="ConsPlusNormal"/>
        <w:ind w:firstLine="540"/>
        <w:jc w:val="both"/>
        <w:rPr>
          <w:rFonts w:ascii="Times New Roman" w:hAnsi="Times New Roman" w:cs="Times New Roman"/>
          <w:b/>
          <w:sz w:val="24"/>
          <w:szCs w:val="24"/>
        </w:rPr>
      </w:pPr>
      <w:r w:rsidRPr="001B5922">
        <w:rPr>
          <w:rFonts w:ascii="Times New Roman" w:hAnsi="Times New Roman" w:cs="Times New Roman"/>
          <w:b/>
          <w:sz w:val="24"/>
          <w:szCs w:val="24"/>
        </w:rPr>
        <w:t>(</w:t>
      </w:r>
      <w:r w:rsidR="00555478" w:rsidRPr="001B5922">
        <w:rPr>
          <w:rFonts w:ascii="Times New Roman" w:hAnsi="Times New Roman" w:cs="Times New Roman"/>
          <w:b/>
          <w:sz w:val="24"/>
          <w:szCs w:val="24"/>
        </w:rPr>
        <w:t xml:space="preserve">Пункт 1 статьи 20 </w:t>
      </w:r>
      <w:hyperlink w:anchor="P661" w:history="1">
        <w:r w:rsidR="00555478" w:rsidRPr="001B5922">
          <w:rPr>
            <w:rFonts w:ascii="Times New Roman" w:hAnsi="Times New Roman" w:cs="Times New Roman"/>
            <w:b/>
            <w:sz w:val="24"/>
            <w:szCs w:val="24"/>
          </w:rPr>
          <w:t>вступает</w:t>
        </w:r>
      </w:hyperlink>
      <w:r w:rsidRPr="001B5922">
        <w:rPr>
          <w:rFonts w:ascii="Times New Roman" w:hAnsi="Times New Roman" w:cs="Times New Roman"/>
          <w:b/>
          <w:sz w:val="24"/>
          <w:szCs w:val="24"/>
        </w:rPr>
        <w:t xml:space="preserve"> в силу с 1 января 2017 года)</w:t>
      </w:r>
    </w:p>
    <w:bookmarkStart w:id="8" w:name="P631"/>
    <w:bookmarkEnd w:id="8"/>
    <w:p w:rsidR="00555478" w:rsidRDefault="0028478D" w:rsidP="001B5922">
      <w:pPr>
        <w:pStyle w:val="ConsPlusNormal"/>
        <w:numPr>
          <w:ilvl w:val="0"/>
          <w:numId w:val="2"/>
        </w:numPr>
        <w:jc w:val="both"/>
        <w:rPr>
          <w:rFonts w:ascii="Times New Roman" w:hAnsi="Times New Roman" w:cs="Times New Roman"/>
          <w:sz w:val="24"/>
          <w:szCs w:val="24"/>
        </w:rPr>
      </w:pPr>
      <w:r w:rsidRPr="001B5922">
        <w:rPr>
          <w:rFonts w:ascii="Times New Roman" w:hAnsi="Times New Roman" w:cs="Times New Roman"/>
          <w:b/>
          <w:sz w:val="24"/>
          <w:szCs w:val="24"/>
        </w:rPr>
        <w:fldChar w:fldCharType="begin"/>
      </w:r>
      <w:r w:rsidRPr="001B5922">
        <w:rPr>
          <w:rFonts w:ascii="Times New Roman" w:hAnsi="Times New Roman" w:cs="Times New Roman"/>
          <w:b/>
          <w:sz w:val="24"/>
          <w:szCs w:val="24"/>
        </w:rPr>
        <w:instrText>HYPERLINK "consultantplus://offline/ref=55FFF6BC48A76F6EAED5A3B563851F35592EA467A95AC244F1CC679734F7B0B0C2D8F919E4A890F6nBT4J"</w:instrText>
      </w:r>
      <w:r w:rsidRPr="001B5922">
        <w:rPr>
          <w:rFonts w:ascii="Times New Roman" w:hAnsi="Times New Roman" w:cs="Times New Roman"/>
          <w:b/>
          <w:sz w:val="24"/>
          <w:szCs w:val="24"/>
        </w:rPr>
        <w:fldChar w:fldCharType="separate"/>
      </w:r>
      <w:r w:rsidR="00555478" w:rsidRPr="001B5922">
        <w:rPr>
          <w:rFonts w:ascii="Times New Roman" w:hAnsi="Times New Roman" w:cs="Times New Roman"/>
          <w:b/>
          <w:sz w:val="24"/>
          <w:szCs w:val="24"/>
        </w:rPr>
        <w:t>абзац третий подпункта "б" пункта 10 статьи 1</w:t>
      </w:r>
      <w:r w:rsidRPr="001B5922">
        <w:rPr>
          <w:rFonts w:ascii="Times New Roman" w:hAnsi="Times New Roman" w:cs="Times New Roman"/>
          <w:b/>
          <w:sz w:val="24"/>
          <w:szCs w:val="24"/>
        </w:rPr>
        <w:fldChar w:fldCharType="end"/>
      </w:r>
      <w:r w:rsidR="00555478" w:rsidRPr="007D4BED">
        <w:rPr>
          <w:rFonts w:ascii="Times New Roman" w:hAnsi="Times New Roman" w:cs="Times New Roman"/>
          <w:sz w:val="24"/>
          <w:szCs w:val="24"/>
        </w:rPr>
        <w:t xml:space="preserve"> признать утратившим силу;</w:t>
      </w:r>
    </w:p>
    <w:p w:rsidR="001B5922" w:rsidRPr="001B5922" w:rsidRDefault="001B5922" w:rsidP="001B5922">
      <w:pPr>
        <w:pStyle w:val="a3"/>
        <w:autoSpaceDE w:val="0"/>
        <w:autoSpaceDN w:val="0"/>
        <w:adjustRightInd w:val="0"/>
        <w:spacing w:after="0" w:line="240" w:lineRule="auto"/>
        <w:ind w:left="900"/>
        <w:jc w:val="both"/>
        <w:rPr>
          <w:rFonts w:ascii="Times New Roman" w:hAnsi="Times New Roman" w:cs="Times New Roman"/>
          <w:i/>
          <w:sz w:val="24"/>
          <w:szCs w:val="24"/>
        </w:rPr>
      </w:pPr>
      <w:r w:rsidRPr="001B5922">
        <w:rPr>
          <w:rFonts w:ascii="Times New Roman" w:hAnsi="Times New Roman" w:cs="Times New Roman"/>
          <w:i/>
          <w:sz w:val="24"/>
          <w:szCs w:val="24"/>
        </w:rPr>
        <w:t xml:space="preserve">"11. </w:t>
      </w:r>
      <w:proofErr w:type="gramStart"/>
      <w:r w:rsidRPr="001B5922">
        <w:rPr>
          <w:rFonts w:ascii="Times New Roman" w:hAnsi="Times New Roman" w:cs="Times New Roman"/>
          <w:i/>
          <w:sz w:val="24"/>
          <w:szCs w:val="24"/>
        </w:rPr>
        <w:t xml:space="preserve">Размер компенсационной выплаты из компенсационного фонда </w:t>
      </w:r>
      <w:proofErr w:type="spellStart"/>
      <w:r w:rsidRPr="001B5922">
        <w:rPr>
          <w:rFonts w:ascii="Times New Roman" w:hAnsi="Times New Roman" w:cs="Times New Roman"/>
          <w:i/>
          <w:sz w:val="24"/>
          <w:szCs w:val="24"/>
        </w:rPr>
        <w:t>саморегулируемой</w:t>
      </w:r>
      <w:proofErr w:type="spellEnd"/>
      <w:r w:rsidRPr="001B5922">
        <w:rPr>
          <w:rFonts w:ascii="Times New Roman" w:hAnsi="Times New Roman" w:cs="Times New Roman"/>
          <w:i/>
          <w:sz w:val="24"/>
          <w:szCs w:val="24"/>
        </w:rPr>
        <w:t xml:space="preserve">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w:t>
      </w:r>
      <w:proofErr w:type="gramEnd"/>
      <w:r w:rsidRPr="001B5922">
        <w:rPr>
          <w:rFonts w:ascii="Times New Roman" w:hAnsi="Times New Roman" w:cs="Times New Roman"/>
          <w:i/>
          <w:sz w:val="24"/>
          <w:szCs w:val="24"/>
        </w:rPr>
        <w:t xml:space="preserve"> компенсационной выплате применительно к одному случаю причинения убытков.</w:t>
      </w:r>
    </w:p>
    <w:p w:rsidR="001B5922" w:rsidRDefault="001B5922" w:rsidP="007B2DEF">
      <w:pPr>
        <w:pStyle w:val="a3"/>
        <w:autoSpaceDE w:val="0"/>
        <w:autoSpaceDN w:val="0"/>
        <w:adjustRightInd w:val="0"/>
        <w:spacing w:after="0" w:line="240" w:lineRule="auto"/>
        <w:ind w:left="900"/>
        <w:jc w:val="both"/>
        <w:rPr>
          <w:rFonts w:ascii="Times New Roman" w:hAnsi="Times New Roman" w:cs="Times New Roman"/>
          <w:sz w:val="24"/>
          <w:szCs w:val="24"/>
        </w:rPr>
      </w:pPr>
      <w:proofErr w:type="gramStart"/>
      <w:r w:rsidRPr="001B5922">
        <w:rPr>
          <w:rFonts w:ascii="Times New Roman" w:hAnsi="Times New Roman" w:cs="Times New Roman"/>
          <w:i/>
          <w:sz w:val="24"/>
          <w:szCs w:val="24"/>
        </w:rPr>
        <w:t xml:space="preserve">Размер компенсационной выплаты из компенсационного фонда </w:t>
      </w:r>
      <w:proofErr w:type="spellStart"/>
      <w:r w:rsidRPr="001B5922">
        <w:rPr>
          <w:rFonts w:ascii="Times New Roman" w:hAnsi="Times New Roman" w:cs="Times New Roman"/>
          <w:i/>
          <w:sz w:val="24"/>
          <w:szCs w:val="24"/>
        </w:rPr>
        <w:t>саморегулируемой</w:t>
      </w:r>
      <w:proofErr w:type="spellEnd"/>
      <w:r w:rsidRPr="001B5922">
        <w:rPr>
          <w:rFonts w:ascii="Times New Roman" w:hAnsi="Times New Roman" w:cs="Times New Roman"/>
          <w:i/>
          <w:sz w:val="24"/>
          <w:szCs w:val="24"/>
        </w:rPr>
        <w:t xml:space="preserve">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w:t>
      </w:r>
      <w:proofErr w:type="gramEnd"/>
      <w:r w:rsidRPr="001B5922">
        <w:rPr>
          <w:rFonts w:ascii="Times New Roman" w:hAnsi="Times New Roman" w:cs="Times New Roman"/>
          <w:i/>
          <w:sz w:val="24"/>
          <w:szCs w:val="24"/>
        </w:rPr>
        <w:t xml:space="preserve"> арбитражным судом в деле о банкротстве в соответствии с абзацем третьим пункта 5 статьи 45 настоящего Федерального закона, не может превышать один миллион рублей</w:t>
      </w:r>
      <w:proofErr w:type="gramStart"/>
      <w:r w:rsidRPr="001B5922">
        <w:rPr>
          <w:rFonts w:ascii="Times New Roman" w:hAnsi="Times New Roman" w:cs="Times New Roman"/>
          <w:i/>
          <w:sz w:val="24"/>
          <w:szCs w:val="24"/>
        </w:rPr>
        <w:t>."</w:t>
      </w:r>
      <w:proofErr w:type="gramEnd"/>
    </w:p>
    <w:p w:rsidR="001B5922" w:rsidRDefault="001B5922" w:rsidP="001B5922">
      <w:pPr>
        <w:pStyle w:val="ConsPlusNormal"/>
        <w:jc w:val="both"/>
        <w:rPr>
          <w:rFonts w:ascii="Times New Roman" w:hAnsi="Times New Roman" w:cs="Times New Roman"/>
          <w:sz w:val="24"/>
          <w:szCs w:val="24"/>
        </w:rPr>
      </w:pPr>
    </w:p>
    <w:p w:rsidR="001B5922" w:rsidRPr="007D4BED" w:rsidRDefault="001B5922" w:rsidP="001B5922">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2) </w:t>
      </w:r>
      <w:r w:rsidRPr="007B2DEF">
        <w:rPr>
          <w:rFonts w:ascii="Times New Roman" w:hAnsi="Times New Roman" w:cs="Times New Roman"/>
          <w:b/>
          <w:sz w:val="24"/>
          <w:szCs w:val="24"/>
        </w:rPr>
        <w:t xml:space="preserve">в </w:t>
      </w:r>
      <w:hyperlink r:id="rId110" w:history="1">
        <w:r w:rsidRPr="007B2DEF">
          <w:rPr>
            <w:rFonts w:ascii="Times New Roman" w:hAnsi="Times New Roman" w:cs="Times New Roman"/>
            <w:b/>
            <w:sz w:val="24"/>
            <w:szCs w:val="24"/>
          </w:rPr>
          <w:t>части 13 статьи 4</w:t>
        </w:r>
      </w:hyperlink>
      <w:r w:rsidRPr="007D4BED">
        <w:rPr>
          <w:rFonts w:ascii="Times New Roman" w:hAnsi="Times New Roman" w:cs="Times New Roman"/>
          <w:sz w:val="24"/>
          <w:szCs w:val="24"/>
        </w:rPr>
        <w:t xml:space="preserve"> слова "с 1 января 2016 года" заменить словами "с 1 января 2017 года".</w:t>
      </w:r>
    </w:p>
    <w:p w:rsidR="007B2DEF" w:rsidRPr="007B2DEF" w:rsidRDefault="007B2DEF" w:rsidP="007B2DEF">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w:t>
      </w:r>
      <w:r w:rsidRPr="007B2DEF">
        <w:rPr>
          <w:rFonts w:ascii="Times New Roman" w:hAnsi="Times New Roman" w:cs="Times New Roman"/>
          <w:i/>
          <w:sz w:val="24"/>
          <w:szCs w:val="24"/>
        </w:rPr>
        <w:t xml:space="preserve">13. Положения Федерального </w:t>
      </w:r>
      <w:hyperlink r:id="rId111" w:history="1">
        <w:r w:rsidRPr="007B2DEF">
          <w:rPr>
            <w:rFonts w:ascii="Times New Roman" w:hAnsi="Times New Roman" w:cs="Times New Roman"/>
            <w:i/>
            <w:sz w:val="24"/>
            <w:szCs w:val="24"/>
          </w:rPr>
          <w:t>закона</w:t>
        </w:r>
      </w:hyperlink>
      <w:r w:rsidRPr="007B2DEF">
        <w:rPr>
          <w:rFonts w:ascii="Times New Roman" w:hAnsi="Times New Roman" w:cs="Times New Roman"/>
          <w:i/>
          <w:sz w:val="24"/>
          <w:szCs w:val="24"/>
        </w:rPr>
        <w:t xml:space="preserve"> от 26 октября 2002 года N 127-ФЗ "О несостоятельности (банкротстве)" (в редакции настоящего Федерального закона) в части обязательного членства операторов электронных площадок в </w:t>
      </w:r>
      <w:proofErr w:type="spellStart"/>
      <w:r w:rsidRPr="007B2DEF">
        <w:rPr>
          <w:rFonts w:ascii="Times New Roman" w:hAnsi="Times New Roman" w:cs="Times New Roman"/>
          <w:i/>
          <w:sz w:val="24"/>
          <w:szCs w:val="24"/>
        </w:rPr>
        <w:t>саморегулируемой</w:t>
      </w:r>
      <w:proofErr w:type="spellEnd"/>
      <w:r w:rsidRPr="007B2DEF">
        <w:rPr>
          <w:rFonts w:ascii="Times New Roman" w:hAnsi="Times New Roman" w:cs="Times New Roman"/>
          <w:i/>
          <w:sz w:val="24"/>
          <w:szCs w:val="24"/>
        </w:rPr>
        <w:t xml:space="preserve"> организации операторов электронных площадок применяются с 1 января 2016 года</w:t>
      </w:r>
      <w:proofErr w:type="gramStart"/>
      <w:r w:rsidRPr="007B2DEF">
        <w:rPr>
          <w:rFonts w:ascii="Times New Roman" w:hAnsi="Times New Roman" w:cs="Times New Roman"/>
          <w:i/>
          <w:sz w:val="24"/>
          <w:szCs w:val="24"/>
        </w:rPr>
        <w:t>.</w:t>
      </w:r>
      <w:r>
        <w:rPr>
          <w:rFonts w:ascii="Times New Roman" w:hAnsi="Times New Roman" w:cs="Times New Roman"/>
          <w:i/>
          <w:sz w:val="24"/>
          <w:szCs w:val="24"/>
        </w:rPr>
        <w:t>»</w:t>
      </w:r>
      <w:proofErr w:type="gramEnd"/>
    </w:p>
    <w:p w:rsidR="00555478" w:rsidRPr="007B2DEF" w:rsidRDefault="00555478">
      <w:pPr>
        <w:pStyle w:val="ConsPlusNormal"/>
        <w:jc w:val="both"/>
        <w:rPr>
          <w:rFonts w:ascii="Times New Roman" w:hAnsi="Times New Roman" w:cs="Times New Roman"/>
          <w:i/>
          <w:sz w:val="24"/>
          <w:szCs w:val="24"/>
        </w:rPr>
      </w:pPr>
    </w:p>
    <w:p w:rsidR="00555478" w:rsidRPr="007D4BED" w:rsidRDefault="00555478">
      <w:pPr>
        <w:pStyle w:val="ConsPlusNormal"/>
        <w:jc w:val="both"/>
        <w:rPr>
          <w:rFonts w:ascii="Times New Roman" w:hAnsi="Times New Roman" w:cs="Times New Roman"/>
          <w:sz w:val="24"/>
          <w:szCs w:val="24"/>
        </w:rPr>
      </w:pPr>
    </w:p>
    <w:p w:rsidR="00555478" w:rsidRPr="007B2DEF" w:rsidRDefault="00555478">
      <w:pPr>
        <w:pStyle w:val="ConsPlusNormal"/>
        <w:ind w:firstLine="540"/>
        <w:jc w:val="both"/>
        <w:rPr>
          <w:rFonts w:ascii="Times New Roman" w:hAnsi="Times New Roman" w:cs="Times New Roman"/>
          <w:b/>
          <w:sz w:val="24"/>
          <w:szCs w:val="24"/>
        </w:rPr>
      </w:pPr>
      <w:r w:rsidRPr="007B2DEF">
        <w:rPr>
          <w:rFonts w:ascii="Times New Roman" w:hAnsi="Times New Roman" w:cs="Times New Roman"/>
          <w:b/>
          <w:sz w:val="24"/>
          <w:szCs w:val="24"/>
        </w:rPr>
        <w:t>Статья 22</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Признать утратившими силу:</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 </w:t>
      </w:r>
      <w:hyperlink r:id="rId112" w:history="1">
        <w:r w:rsidRPr="007B2DEF">
          <w:rPr>
            <w:rFonts w:ascii="Times New Roman" w:hAnsi="Times New Roman" w:cs="Times New Roman"/>
            <w:b/>
            <w:sz w:val="24"/>
            <w:szCs w:val="24"/>
          </w:rPr>
          <w:t>абзацы двадцать третий</w:t>
        </w:r>
      </w:hyperlink>
      <w:r w:rsidRPr="007B2DEF">
        <w:rPr>
          <w:rFonts w:ascii="Times New Roman" w:hAnsi="Times New Roman" w:cs="Times New Roman"/>
          <w:b/>
          <w:sz w:val="24"/>
          <w:szCs w:val="24"/>
        </w:rPr>
        <w:t xml:space="preserve"> - </w:t>
      </w:r>
      <w:hyperlink r:id="rId113" w:history="1">
        <w:r w:rsidRPr="007B2DEF">
          <w:rPr>
            <w:rFonts w:ascii="Times New Roman" w:hAnsi="Times New Roman" w:cs="Times New Roman"/>
            <w:b/>
            <w:sz w:val="24"/>
            <w:szCs w:val="24"/>
          </w:rPr>
          <w:t>двадцать шестой пункта 20 статьи 1</w:t>
        </w:r>
      </w:hyperlink>
      <w:r w:rsidRPr="007D4BED">
        <w:rPr>
          <w:rFonts w:ascii="Times New Roman" w:hAnsi="Times New Roman" w:cs="Times New Roman"/>
          <w:sz w:val="24"/>
          <w:szCs w:val="24"/>
        </w:rP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2) </w:t>
      </w:r>
      <w:hyperlink r:id="rId114" w:history="1">
        <w:r w:rsidRPr="007B2DEF">
          <w:rPr>
            <w:rFonts w:ascii="Times New Roman" w:hAnsi="Times New Roman" w:cs="Times New Roman"/>
            <w:b/>
            <w:sz w:val="24"/>
            <w:szCs w:val="24"/>
          </w:rPr>
          <w:t>пункт 1 статьи 2</w:t>
        </w:r>
      </w:hyperlink>
      <w:r w:rsidRPr="007B2DEF">
        <w:rPr>
          <w:rFonts w:ascii="Times New Roman" w:hAnsi="Times New Roman" w:cs="Times New Roman"/>
          <w:b/>
          <w:sz w:val="24"/>
          <w:szCs w:val="24"/>
        </w:rPr>
        <w:t xml:space="preserve"> </w:t>
      </w:r>
      <w:r w:rsidRPr="007D4BED">
        <w:rPr>
          <w:rFonts w:ascii="Times New Roman" w:hAnsi="Times New Roman" w:cs="Times New Roman"/>
          <w:sz w:val="24"/>
          <w:szCs w:val="24"/>
        </w:rPr>
        <w:t>Федерального закона от 30 декабря 2008 года N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N 1, ст. 14);</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w:t>
      </w:r>
      <w:r w:rsidRPr="007B2DEF">
        <w:rPr>
          <w:rFonts w:ascii="Times New Roman" w:hAnsi="Times New Roman" w:cs="Times New Roman"/>
          <w:b/>
          <w:sz w:val="24"/>
          <w:szCs w:val="24"/>
        </w:rPr>
        <w:t xml:space="preserve">) </w:t>
      </w:r>
      <w:hyperlink r:id="rId115" w:history="1">
        <w:r w:rsidRPr="007B2DEF">
          <w:rPr>
            <w:rFonts w:ascii="Times New Roman" w:hAnsi="Times New Roman" w:cs="Times New Roman"/>
            <w:b/>
            <w:sz w:val="24"/>
            <w:szCs w:val="24"/>
          </w:rPr>
          <w:t>абзацы седьмой</w:t>
        </w:r>
      </w:hyperlink>
      <w:r w:rsidRPr="007B2DEF">
        <w:rPr>
          <w:rFonts w:ascii="Times New Roman" w:hAnsi="Times New Roman" w:cs="Times New Roman"/>
          <w:b/>
          <w:sz w:val="24"/>
          <w:szCs w:val="24"/>
        </w:rPr>
        <w:t xml:space="preserve"> - </w:t>
      </w:r>
      <w:hyperlink r:id="rId116" w:history="1">
        <w:r w:rsidRPr="007B2DEF">
          <w:rPr>
            <w:rFonts w:ascii="Times New Roman" w:hAnsi="Times New Roman" w:cs="Times New Roman"/>
            <w:b/>
            <w:sz w:val="24"/>
            <w:szCs w:val="24"/>
          </w:rPr>
          <w:t>десятый подпункта "а" пункта 5 статьи 3</w:t>
        </w:r>
      </w:hyperlink>
      <w:r w:rsidRPr="007D4BED">
        <w:rPr>
          <w:rFonts w:ascii="Times New Roman" w:hAnsi="Times New Roman" w:cs="Times New Roman"/>
          <w:sz w:val="24"/>
          <w:szCs w:val="24"/>
        </w:rPr>
        <w:t xml:space="preserve"> Федерального закона от 19 июля 2009 года N 195-ФЗ "О внесении изменений в отдельные законодательные акты Российской Федерации" (Собрание законодательства Российской Федерации, 2009, N 29, ст. 3632);</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4)</w:t>
      </w:r>
      <w:r w:rsidRPr="007B2DEF">
        <w:rPr>
          <w:rFonts w:ascii="Times New Roman" w:hAnsi="Times New Roman" w:cs="Times New Roman"/>
          <w:b/>
          <w:sz w:val="24"/>
          <w:szCs w:val="24"/>
        </w:rPr>
        <w:t xml:space="preserve"> </w:t>
      </w:r>
      <w:hyperlink r:id="rId117" w:history="1">
        <w:r w:rsidRPr="007B2DEF">
          <w:rPr>
            <w:rFonts w:ascii="Times New Roman" w:hAnsi="Times New Roman" w:cs="Times New Roman"/>
            <w:b/>
            <w:sz w:val="24"/>
            <w:szCs w:val="24"/>
          </w:rPr>
          <w:t>пункт 1 статьи 1</w:t>
        </w:r>
      </w:hyperlink>
      <w:r w:rsidRPr="007D4BED">
        <w:rPr>
          <w:rFonts w:ascii="Times New Roman" w:hAnsi="Times New Roman" w:cs="Times New Roman"/>
          <w:sz w:val="24"/>
          <w:szCs w:val="24"/>
        </w:rPr>
        <w:t xml:space="preserve"> Федерального закона от 17 декабря 2009 года N 323-ФЗ "О внесении изменений в статьи 20.6 и 20.7 Федерального закона "О несостоятельности (банкротстве)" и статью 4 Федерального закона "О внесении изменений в Федеральный закон "О несостоятельности (банкротстве)" (Собрание законодательства Российской Федерации, 2009, N 51, ст. 6160);</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5) </w:t>
      </w:r>
      <w:hyperlink r:id="rId118" w:history="1">
        <w:r w:rsidRPr="007B2DEF">
          <w:rPr>
            <w:rFonts w:ascii="Times New Roman" w:hAnsi="Times New Roman" w:cs="Times New Roman"/>
            <w:b/>
            <w:sz w:val="24"/>
            <w:szCs w:val="24"/>
          </w:rPr>
          <w:t>абзац девятый пункта 7 статьи 2</w:t>
        </w:r>
      </w:hyperlink>
      <w:r w:rsidRPr="007D4BED">
        <w:rPr>
          <w:rFonts w:ascii="Times New Roman" w:hAnsi="Times New Roman" w:cs="Times New Roman"/>
          <w:sz w:val="24"/>
          <w:szCs w:val="24"/>
        </w:rPr>
        <w:t xml:space="preserve"> Федерального закона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N 50, ст. 7347);</w:t>
      </w:r>
    </w:p>
    <w:p w:rsidR="00555478" w:rsidRPr="007D4BED" w:rsidRDefault="007B2DEF" w:rsidP="007B2D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55478" w:rsidRPr="007D4BED">
        <w:rPr>
          <w:rFonts w:ascii="Times New Roman" w:hAnsi="Times New Roman" w:cs="Times New Roman"/>
          <w:sz w:val="24"/>
          <w:szCs w:val="24"/>
        </w:rPr>
        <w:t xml:space="preserve">Пункт 6 статьи 22 </w:t>
      </w:r>
      <w:hyperlink w:anchor="P660" w:history="1">
        <w:r w:rsidR="00555478" w:rsidRPr="007D4BED">
          <w:rPr>
            <w:rFonts w:ascii="Times New Roman" w:hAnsi="Times New Roman" w:cs="Times New Roman"/>
            <w:color w:val="0000FF"/>
            <w:sz w:val="24"/>
            <w:szCs w:val="24"/>
          </w:rPr>
          <w:t>вступает</w:t>
        </w:r>
      </w:hyperlink>
      <w:r>
        <w:rPr>
          <w:rFonts w:ascii="Times New Roman" w:hAnsi="Times New Roman" w:cs="Times New Roman"/>
          <w:sz w:val="24"/>
          <w:szCs w:val="24"/>
        </w:rPr>
        <w:t xml:space="preserve"> в силу с 1 июля 2016 года).</w:t>
      </w:r>
    </w:p>
    <w:p w:rsidR="00555478" w:rsidRPr="007D4BED" w:rsidRDefault="00555478">
      <w:pPr>
        <w:pStyle w:val="ConsPlusNormal"/>
        <w:ind w:firstLine="540"/>
        <w:jc w:val="both"/>
        <w:rPr>
          <w:rFonts w:ascii="Times New Roman" w:hAnsi="Times New Roman" w:cs="Times New Roman"/>
          <w:sz w:val="24"/>
          <w:szCs w:val="24"/>
        </w:rPr>
      </w:pPr>
      <w:bookmarkStart w:id="9" w:name="P653"/>
      <w:bookmarkEnd w:id="9"/>
      <w:r w:rsidRPr="007D4BED">
        <w:rPr>
          <w:rFonts w:ascii="Times New Roman" w:hAnsi="Times New Roman" w:cs="Times New Roman"/>
          <w:sz w:val="24"/>
          <w:szCs w:val="24"/>
        </w:rPr>
        <w:t>6)</w:t>
      </w:r>
      <w:r w:rsidRPr="007B2DEF">
        <w:rPr>
          <w:rFonts w:ascii="Times New Roman" w:hAnsi="Times New Roman" w:cs="Times New Roman"/>
          <w:b/>
          <w:sz w:val="24"/>
          <w:szCs w:val="24"/>
        </w:rPr>
        <w:t xml:space="preserve"> </w:t>
      </w:r>
      <w:hyperlink r:id="rId119" w:history="1">
        <w:r w:rsidRPr="007B2DEF">
          <w:rPr>
            <w:rFonts w:ascii="Times New Roman" w:hAnsi="Times New Roman" w:cs="Times New Roman"/>
            <w:b/>
            <w:sz w:val="24"/>
            <w:szCs w:val="24"/>
          </w:rPr>
          <w:t>пункт 2 статьи 1</w:t>
        </w:r>
      </w:hyperlink>
      <w:r w:rsidRPr="007D4BED">
        <w:rPr>
          <w:rFonts w:ascii="Times New Roman" w:hAnsi="Times New Roman" w:cs="Times New Roman"/>
          <w:sz w:val="24"/>
          <w:szCs w:val="24"/>
        </w:rPr>
        <w:t xml:space="preserve">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555478" w:rsidRPr="007B2DEF" w:rsidRDefault="00555478">
      <w:pPr>
        <w:pStyle w:val="ConsPlusNormal"/>
        <w:jc w:val="both"/>
        <w:rPr>
          <w:rFonts w:ascii="Times New Roman" w:hAnsi="Times New Roman" w:cs="Times New Roman"/>
          <w:b/>
          <w:sz w:val="24"/>
          <w:szCs w:val="24"/>
        </w:rPr>
      </w:pPr>
    </w:p>
    <w:p w:rsidR="00555478" w:rsidRPr="007B2DEF" w:rsidRDefault="00555478">
      <w:pPr>
        <w:pStyle w:val="ConsPlusNormal"/>
        <w:ind w:firstLine="540"/>
        <w:jc w:val="both"/>
        <w:rPr>
          <w:rFonts w:ascii="Times New Roman" w:hAnsi="Times New Roman" w:cs="Times New Roman"/>
          <w:b/>
          <w:sz w:val="24"/>
          <w:szCs w:val="24"/>
        </w:rPr>
      </w:pPr>
      <w:r w:rsidRPr="007B2DEF">
        <w:rPr>
          <w:rFonts w:ascii="Times New Roman" w:hAnsi="Times New Roman" w:cs="Times New Roman"/>
          <w:b/>
          <w:sz w:val="24"/>
          <w:szCs w:val="24"/>
        </w:rPr>
        <w:t>Статья 23</w:t>
      </w:r>
    </w:p>
    <w:p w:rsidR="00555478" w:rsidRPr="007D4BED" w:rsidRDefault="00555478">
      <w:pPr>
        <w:pStyle w:val="ConsPlusNormal"/>
        <w:jc w:val="both"/>
        <w:rPr>
          <w:rFonts w:ascii="Times New Roman" w:hAnsi="Times New Roman" w:cs="Times New Roman"/>
          <w:sz w:val="24"/>
          <w:szCs w:val="24"/>
        </w:rPr>
      </w:pPr>
    </w:p>
    <w:p w:rsidR="00555478" w:rsidRPr="007B2DEF" w:rsidRDefault="00555478">
      <w:pPr>
        <w:pStyle w:val="ConsPlusNormal"/>
        <w:ind w:firstLine="540"/>
        <w:jc w:val="both"/>
        <w:rPr>
          <w:rFonts w:ascii="Times New Roman" w:hAnsi="Times New Roman" w:cs="Times New Roman"/>
          <w:b/>
          <w:sz w:val="24"/>
          <w:szCs w:val="24"/>
        </w:rPr>
      </w:pPr>
      <w:r w:rsidRPr="007B2DEF">
        <w:rPr>
          <w:rFonts w:ascii="Times New Roman" w:hAnsi="Times New Roman" w:cs="Times New Roman"/>
          <w:b/>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55478" w:rsidRPr="007D4BED" w:rsidRDefault="00555478">
      <w:pPr>
        <w:pStyle w:val="ConsPlusNormal"/>
        <w:ind w:firstLine="540"/>
        <w:jc w:val="both"/>
        <w:rPr>
          <w:rFonts w:ascii="Times New Roman" w:hAnsi="Times New Roman" w:cs="Times New Roman"/>
          <w:sz w:val="24"/>
          <w:szCs w:val="24"/>
        </w:rPr>
      </w:pPr>
      <w:bookmarkStart w:id="10" w:name="P658"/>
      <w:bookmarkEnd w:id="10"/>
      <w:r w:rsidRPr="007B2DEF">
        <w:rPr>
          <w:rFonts w:ascii="Times New Roman" w:hAnsi="Times New Roman" w:cs="Times New Roman"/>
          <w:b/>
          <w:sz w:val="24"/>
          <w:szCs w:val="24"/>
        </w:rPr>
        <w:t xml:space="preserve">2. </w:t>
      </w:r>
      <w:hyperlink w:anchor="P624" w:history="1">
        <w:r w:rsidRPr="007B2DEF">
          <w:rPr>
            <w:rFonts w:ascii="Times New Roman" w:hAnsi="Times New Roman" w:cs="Times New Roman"/>
            <w:b/>
            <w:sz w:val="24"/>
            <w:szCs w:val="24"/>
          </w:rPr>
          <w:t>Статья 20</w:t>
        </w:r>
      </w:hyperlink>
      <w:r w:rsidRPr="007D4BED">
        <w:rPr>
          <w:rFonts w:ascii="Times New Roman" w:hAnsi="Times New Roman" w:cs="Times New Roman"/>
          <w:sz w:val="24"/>
          <w:szCs w:val="24"/>
        </w:rPr>
        <w:t xml:space="preserve"> настоящего Федерального закона вступает в силу с 1 января 2016 года.</w:t>
      </w:r>
    </w:p>
    <w:p w:rsidR="00555478" w:rsidRPr="007D4BED" w:rsidRDefault="00555478">
      <w:pPr>
        <w:pStyle w:val="ConsPlusNormal"/>
        <w:ind w:firstLine="540"/>
        <w:jc w:val="both"/>
        <w:rPr>
          <w:rFonts w:ascii="Times New Roman" w:hAnsi="Times New Roman" w:cs="Times New Roman"/>
          <w:sz w:val="24"/>
          <w:szCs w:val="24"/>
        </w:rPr>
      </w:pPr>
      <w:bookmarkStart w:id="11" w:name="P659"/>
      <w:bookmarkEnd w:id="11"/>
      <w:r w:rsidRPr="007B2DEF">
        <w:rPr>
          <w:rFonts w:ascii="Times New Roman" w:hAnsi="Times New Roman" w:cs="Times New Roman"/>
          <w:b/>
          <w:sz w:val="24"/>
          <w:szCs w:val="24"/>
        </w:rPr>
        <w:t xml:space="preserve">3. </w:t>
      </w:r>
      <w:hyperlink w:anchor="P232" w:history="1">
        <w:r w:rsidRPr="007B2DEF">
          <w:rPr>
            <w:rFonts w:ascii="Times New Roman" w:hAnsi="Times New Roman" w:cs="Times New Roman"/>
            <w:b/>
            <w:sz w:val="24"/>
            <w:szCs w:val="24"/>
          </w:rPr>
          <w:t>Статья 4</w:t>
        </w:r>
      </w:hyperlink>
      <w:r w:rsidRPr="007D4BED">
        <w:rPr>
          <w:rFonts w:ascii="Times New Roman" w:hAnsi="Times New Roman" w:cs="Times New Roman"/>
          <w:sz w:val="24"/>
          <w:szCs w:val="24"/>
        </w:rPr>
        <w:t xml:space="preserve"> настоящего Федерального закона вступает в силу с 15 января 2016 года.</w:t>
      </w:r>
    </w:p>
    <w:p w:rsidR="00555478" w:rsidRPr="007D4BED" w:rsidRDefault="00555478">
      <w:pPr>
        <w:pStyle w:val="ConsPlusNormal"/>
        <w:ind w:firstLine="540"/>
        <w:jc w:val="both"/>
        <w:rPr>
          <w:rFonts w:ascii="Times New Roman" w:hAnsi="Times New Roman" w:cs="Times New Roman"/>
          <w:sz w:val="24"/>
          <w:szCs w:val="24"/>
        </w:rPr>
      </w:pPr>
      <w:bookmarkStart w:id="12" w:name="P660"/>
      <w:bookmarkEnd w:id="12"/>
      <w:r w:rsidRPr="007D4BED">
        <w:rPr>
          <w:rFonts w:ascii="Times New Roman" w:hAnsi="Times New Roman" w:cs="Times New Roman"/>
          <w:sz w:val="24"/>
          <w:szCs w:val="24"/>
        </w:rPr>
        <w:t xml:space="preserve">4. </w:t>
      </w:r>
      <w:hyperlink w:anchor="P109" w:history="1">
        <w:r w:rsidRPr="007B2DEF">
          <w:rPr>
            <w:rFonts w:ascii="Times New Roman" w:hAnsi="Times New Roman" w:cs="Times New Roman"/>
            <w:b/>
            <w:sz w:val="24"/>
            <w:szCs w:val="24"/>
          </w:rPr>
          <w:t>Пункт 16 статьи 1</w:t>
        </w:r>
      </w:hyperlink>
      <w:r w:rsidRPr="007B2DEF">
        <w:rPr>
          <w:rFonts w:ascii="Times New Roman" w:hAnsi="Times New Roman" w:cs="Times New Roman"/>
          <w:b/>
          <w:sz w:val="24"/>
          <w:szCs w:val="24"/>
        </w:rPr>
        <w:t xml:space="preserve">, </w:t>
      </w:r>
      <w:hyperlink w:anchor="P257" w:history="1">
        <w:r w:rsidRPr="007B2DEF">
          <w:rPr>
            <w:rFonts w:ascii="Times New Roman" w:hAnsi="Times New Roman" w:cs="Times New Roman"/>
            <w:b/>
            <w:sz w:val="24"/>
            <w:szCs w:val="24"/>
          </w:rPr>
          <w:t>статьи 5</w:t>
        </w:r>
      </w:hyperlink>
      <w:r w:rsidRPr="007B2DEF">
        <w:rPr>
          <w:rFonts w:ascii="Times New Roman" w:hAnsi="Times New Roman" w:cs="Times New Roman"/>
          <w:b/>
          <w:sz w:val="24"/>
          <w:szCs w:val="24"/>
        </w:rPr>
        <w:t xml:space="preserve">, </w:t>
      </w:r>
      <w:hyperlink w:anchor="P278" w:history="1">
        <w:r w:rsidRPr="007B2DEF">
          <w:rPr>
            <w:rFonts w:ascii="Times New Roman" w:hAnsi="Times New Roman" w:cs="Times New Roman"/>
            <w:b/>
            <w:sz w:val="24"/>
            <w:szCs w:val="24"/>
          </w:rPr>
          <w:t>6</w:t>
        </w:r>
      </w:hyperlink>
      <w:r w:rsidRPr="007B2DEF">
        <w:rPr>
          <w:rFonts w:ascii="Times New Roman" w:hAnsi="Times New Roman" w:cs="Times New Roman"/>
          <w:b/>
          <w:sz w:val="24"/>
          <w:szCs w:val="24"/>
        </w:rPr>
        <w:t xml:space="preserve">, </w:t>
      </w:r>
      <w:hyperlink w:anchor="P286" w:history="1">
        <w:r w:rsidRPr="007B2DEF">
          <w:rPr>
            <w:rFonts w:ascii="Times New Roman" w:hAnsi="Times New Roman" w:cs="Times New Roman"/>
            <w:b/>
            <w:sz w:val="24"/>
            <w:szCs w:val="24"/>
          </w:rPr>
          <w:t>7</w:t>
        </w:r>
      </w:hyperlink>
      <w:r w:rsidRPr="007B2DEF">
        <w:rPr>
          <w:rFonts w:ascii="Times New Roman" w:hAnsi="Times New Roman" w:cs="Times New Roman"/>
          <w:b/>
          <w:sz w:val="24"/>
          <w:szCs w:val="24"/>
        </w:rPr>
        <w:t xml:space="preserve">, </w:t>
      </w:r>
      <w:hyperlink w:anchor="P336" w:history="1">
        <w:r w:rsidRPr="007B2DEF">
          <w:rPr>
            <w:rFonts w:ascii="Times New Roman" w:hAnsi="Times New Roman" w:cs="Times New Roman"/>
            <w:b/>
            <w:sz w:val="24"/>
            <w:szCs w:val="24"/>
          </w:rPr>
          <w:t>пункт 4</w:t>
        </w:r>
      </w:hyperlink>
      <w:r w:rsidRPr="007B2DEF">
        <w:rPr>
          <w:rFonts w:ascii="Times New Roman" w:hAnsi="Times New Roman" w:cs="Times New Roman"/>
          <w:b/>
          <w:sz w:val="24"/>
          <w:szCs w:val="24"/>
        </w:rPr>
        <w:t xml:space="preserve"> и </w:t>
      </w:r>
      <w:hyperlink w:anchor="P351" w:history="1">
        <w:r w:rsidRPr="007B2DEF">
          <w:rPr>
            <w:rFonts w:ascii="Times New Roman" w:hAnsi="Times New Roman" w:cs="Times New Roman"/>
            <w:b/>
            <w:sz w:val="24"/>
            <w:szCs w:val="24"/>
          </w:rPr>
          <w:t>абзац второй подпункта "а" пункта 6 статьи 9</w:t>
        </w:r>
      </w:hyperlink>
      <w:r w:rsidRPr="007B2DEF">
        <w:rPr>
          <w:rFonts w:ascii="Times New Roman" w:hAnsi="Times New Roman" w:cs="Times New Roman"/>
          <w:b/>
          <w:sz w:val="24"/>
          <w:szCs w:val="24"/>
        </w:rPr>
        <w:t xml:space="preserve">, </w:t>
      </w:r>
      <w:hyperlink w:anchor="P581" w:history="1">
        <w:r w:rsidRPr="007B2DEF">
          <w:rPr>
            <w:rFonts w:ascii="Times New Roman" w:hAnsi="Times New Roman" w:cs="Times New Roman"/>
            <w:b/>
            <w:sz w:val="24"/>
            <w:szCs w:val="24"/>
          </w:rPr>
          <w:t>статья 18</w:t>
        </w:r>
      </w:hyperlink>
      <w:r w:rsidRPr="007B2DEF">
        <w:rPr>
          <w:rFonts w:ascii="Times New Roman" w:hAnsi="Times New Roman" w:cs="Times New Roman"/>
          <w:b/>
          <w:sz w:val="24"/>
          <w:szCs w:val="24"/>
        </w:rPr>
        <w:t xml:space="preserve"> и </w:t>
      </w:r>
      <w:hyperlink w:anchor="P653" w:history="1">
        <w:r w:rsidRPr="007B2DEF">
          <w:rPr>
            <w:rFonts w:ascii="Times New Roman" w:hAnsi="Times New Roman" w:cs="Times New Roman"/>
            <w:b/>
            <w:sz w:val="24"/>
            <w:szCs w:val="24"/>
          </w:rPr>
          <w:t>пункт 6 статьи 22</w:t>
        </w:r>
      </w:hyperlink>
      <w:r w:rsidRPr="007B2DEF">
        <w:rPr>
          <w:rFonts w:ascii="Times New Roman" w:hAnsi="Times New Roman" w:cs="Times New Roman"/>
          <w:b/>
          <w:sz w:val="24"/>
          <w:szCs w:val="24"/>
        </w:rPr>
        <w:t xml:space="preserve"> </w:t>
      </w:r>
      <w:r w:rsidRPr="007D4BED">
        <w:rPr>
          <w:rFonts w:ascii="Times New Roman" w:hAnsi="Times New Roman" w:cs="Times New Roman"/>
          <w:sz w:val="24"/>
          <w:szCs w:val="24"/>
        </w:rPr>
        <w:t>настоящего Федерального закона вступают в силу с 1 июля 2016 года.</w:t>
      </w:r>
    </w:p>
    <w:p w:rsidR="00555478" w:rsidRPr="007D4BED" w:rsidRDefault="00555478">
      <w:pPr>
        <w:pStyle w:val="ConsPlusNormal"/>
        <w:ind w:firstLine="540"/>
        <w:jc w:val="both"/>
        <w:rPr>
          <w:rFonts w:ascii="Times New Roman" w:hAnsi="Times New Roman" w:cs="Times New Roman"/>
          <w:sz w:val="24"/>
          <w:szCs w:val="24"/>
        </w:rPr>
      </w:pPr>
      <w:bookmarkStart w:id="13" w:name="P661"/>
      <w:bookmarkEnd w:id="13"/>
      <w:r w:rsidRPr="007D4BED">
        <w:rPr>
          <w:rFonts w:ascii="Times New Roman" w:hAnsi="Times New Roman" w:cs="Times New Roman"/>
          <w:sz w:val="24"/>
          <w:szCs w:val="24"/>
        </w:rPr>
        <w:t xml:space="preserve">5. </w:t>
      </w:r>
      <w:hyperlink w:anchor="P54" w:history="1">
        <w:r w:rsidRPr="007B2DEF">
          <w:rPr>
            <w:rFonts w:ascii="Times New Roman" w:hAnsi="Times New Roman" w:cs="Times New Roman"/>
            <w:b/>
            <w:sz w:val="24"/>
            <w:szCs w:val="24"/>
          </w:rPr>
          <w:t>Пункт 5</w:t>
        </w:r>
      </w:hyperlink>
      <w:r w:rsidRPr="007B2DEF">
        <w:rPr>
          <w:rFonts w:ascii="Times New Roman" w:hAnsi="Times New Roman" w:cs="Times New Roman"/>
          <w:b/>
          <w:sz w:val="24"/>
          <w:szCs w:val="24"/>
        </w:rPr>
        <w:t xml:space="preserve">, </w:t>
      </w:r>
      <w:hyperlink w:anchor="P66" w:history="1">
        <w:r w:rsidRPr="007B2DEF">
          <w:rPr>
            <w:rFonts w:ascii="Times New Roman" w:hAnsi="Times New Roman" w:cs="Times New Roman"/>
            <w:b/>
            <w:sz w:val="24"/>
            <w:szCs w:val="24"/>
          </w:rPr>
          <w:t>подпункт "в" пункта 6</w:t>
        </w:r>
      </w:hyperlink>
      <w:r w:rsidRPr="007B2DEF">
        <w:rPr>
          <w:rFonts w:ascii="Times New Roman" w:hAnsi="Times New Roman" w:cs="Times New Roman"/>
          <w:b/>
          <w:sz w:val="24"/>
          <w:szCs w:val="24"/>
        </w:rPr>
        <w:t xml:space="preserve">, </w:t>
      </w:r>
      <w:hyperlink w:anchor="P82" w:history="1">
        <w:r w:rsidRPr="007B2DEF">
          <w:rPr>
            <w:rFonts w:ascii="Times New Roman" w:hAnsi="Times New Roman" w:cs="Times New Roman"/>
            <w:b/>
            <w:sz w:val="24"/>
            <w:szCs w:val="24"/>
          </w:rPr>
          <w:t>пункты 8</w:t>
        </w:r>
      </w:hyperlink>
      <w:r w:rsidRPr="007B2DEF">
        <w:rPr>
          <w:rFonts w:ascii="Times New Roman" w:hAnsi="Times New Roman" w:cs="Times New Roman"/>
          <w:b/>
          <w:sz w:val="24"/>
          <w:szCs w:val="24"/>
        </w:rPr>
        <w:t xml:space="preserve"> и </w:t>
      </w:r>
      <w:hyperlink w:anchor="P184" w:history="1">
        <w:r w:rsidRPr="007B2DEF">
          <w:rPr>
            <w:rFonts w:ascii="Times New Roman" w:hAnsi="Times New Roman" w:cs="Times New Roman"/>
            <w:b/>
            <w:sz w:val="24"/>
            <w:szCs w:val="24"/>
          </w:rPr>
          <w:t>33 статьи 1</w:t>
        </w:r>
      </w:hyperlink>
      <w:r w:rsidRPr="007B2DEF">
        <w:rPr>
          <w:rFonts w:ascii="Times New Roman" w:hAnsi="Times New Roman" w:cs="Times New Roman"/>
          <w:b/>
          <w:sz w:val="24"/>
          <w:szCs w:val="24"/>
        </w:rPr>
        <w:t xml:space="preserve">, </w:t>
      </w:r>
      <w:hyperlink w:anchor="P389" w:history="1">
        <w:r w:rsidRPr="007B2DEF">
          <w:rPr>
            <w:rFonts w:ascii="Times New Roman" w:hAnsi="Times New Roman" w:cs="Times New Roman"/>
            <w:b/>
            <w:sz w:val="24"/>
            <w:szCs w:val="24"/>
          </w:rPr>
          <w:t>пункт 4</w:t>
        </w:r>
      </w:hyperlink>
      <w:r w:rsidRPr="007B2DEF">
        <w:rPr>
          <w:rFonts w:ascii="Times New Roman" w:hAnsi="Times New Roman" w:cs="Times New Roman"/>
          <w:b/>
          <w:sz w:val="24"/>
          <w:szCs w:val="24"/>
        </w:rPr>
        <w:t xml:space="preserve"> и </w:t>
      </w:r>
      <w:hyperlink w:anchor="P436" w:history="1">
        <w:r w:rsidRPr="007B2DEF">
          <w:rPr>
            <w:rFonts w:ascii="Times New Roman" w:hAnsi="Times New Roman" w:cs="Times New Roman"/>
            <w:b/>
            <w:sz w:val="24"/>
            <w:szCs w:val="24"/>
          </w:rPr>
          <w:t>абзацы седьмой</w:t>
        </w:r>
      </w:hyperlink>
      <w:r w:rsidRPr="007B2DEF">
        <w:rPr>
          <w:rFonts w:ascii="Times New Roman" w:hAnsi="Times New Roman" w:cs="Times New Roman"/>
          <w:b/>
          <w:sz w:val="24"/>
          <w:szCs w:val="24"/>
        </w:rPr>
        <w:t xml:space="preserve"> и </w:t>
      </w:r>
      <w:hyperlink w:anchor="P448" w:history="1">
        <w:r w:rsidRPr="007B2DEF">
          <w:rPr>
            <w:rFonts w:ascii="Times New Roman" w:hAnsi="Times New Roman" w:cs="Times New Roman"/>
            <w:b/>
            <w:sz w:val="24"/>
            <w:szCs w:val="24"/>
          </w:rPr>
          <w:t>пятнадцатый пункта 13 статьи 12</w:t>
        </w:r>
      </w:hyperlink>
      <w:r w:rsidRPr="007B2DEF">
        <w:rPr>
          <w:rFonts w:ascii="Times New Roman" w:hAnsi="Times New Roman" w:cs="Times New Roman"/>
          <w:b/>
          <w:sz w:val="24"/>
          <w:szCs w:val="24"/>
        </w:rPr>
        <w:t xml:space="preserve"> и </w:t>
      </w:r>
      <w:hyperlink w:anchor="P631" w:history="1">
        <w:r w:rsidRPr="007B2DEF">
          <w:rPr>
            <w:rFonts w:ascii="Times New Roman" w:hAnsi="Times New Roman" w:cs="Times New Roman"/>
            <w:b/>
            <w:sz w:val="24"/>
            <w:szCs w:val="24"/>
          </w:rPr>
          <w:t>пункт 1 статьи 20</w:t>
        </w:r>
      </w:hyperlink>
      <w:r w:rsidRPr="007D4BED">
        <w:rPr>
          <w:rFonts w:ascii="Times New Roman" w:hAnsi="Times New Roman" w:cs="Times New Roman"/>
          <w:sz w:val="24"/>
          <w:szCs w:val="24"/>
        </w:rPr>
        <w:t xml:space="preserve"> настоящего Федерального закона вступают в силу с 1 января 2017 года.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6. Положения </w:t>
      </w:r>
      <w:hyperlink r:id="rId120" w:history="1">
        <w:r w:rsidRPr="007B2DEF">
          <w:rPr>
            <w:rFonts w:ascii="Times New Roman" w:hAnsi="Times New Roman" w:cs="Times New Roman"/>
            <w:b/>
            <w:sz w:val="24"/>
            <w:szCs w:val="24"/>
          </w:rPr>
          <w:t>статей 8</w:t>
        </w:r>
      </w:hyperlink>
      <w:r w:rsidRPr="007B2DEF">
        <w:rPr>
          <w:rFonts w:ascii="Times New Roman" w:hAnsi="Times New Roman" w:cs="Times New Roman"/>
          <w:b/>
          <w:sz w:val="24"/>
          <w:szCs w:val="24"/>
        </w:rPr>
        <w:t xml:space="preserve"> и </w:t>
      </w:r>
      <w:hyperlink r:id="rId121" w:history="1">
        <w:r w:rsidRPr="007B2DEF">
          <w:rPr>
            <w:rFonts w:ascii="Times New Roman" w:hAnsi="Times New Roman" w:cs="Times New Roman"/>
            <w:b/>
            <w:sz w:val="24"/>
            <w:szCs w:val="24"/>
          </w:rPr>
          <w:t>8.1</w:t>
        </w:r>
      </w:hyperlink>
      <w:r w:rsidRPr="007D4BED">
        <w:rPr>
          <w:rFonts w:ascii="Times New Roman" w:hAnsi="Times New Roman" w:cs="Times New Roman"/>
          <w:sz w:val="24"/>
          <w:szCs w:val="24"/>
        </w:rPr>
        <w:t xml:space="preserve"> Федерального закона от 29 июля 1998 года N 135-ФЗ "Об оценочной деятельности в Российской Федерации" (в редакции настоящего Федерального закона) применяются к оценке объекта оценки, отчет о которой был принят заказчиком оценки после 1 апреля 2016 года.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7. </w:t>
      </w:r>
      <w:proofErr w:type="gramStart"/>
      <w:r w:rsidRPr="007D4BED">
        <w:rPr>
          <w:rFonts w:ascii="Times New Roman" w:hAnsi="Times New Roman" w:cs="Times New Roman"/>
          <w:sz w:val="24"/>
          <w:szCs w:val="24"/>
        </w:rPr>
        <w:t xml:space="preserve">Хозяйственные общества, указанные в статье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w:t>
      </w:r>
      <w:r w:rsidRPr="007D4BED">
        <w:rPr>
          <w:rFonts w:ascii="Times New Roman" w:hAnsi="Times New Roman" w:cs="Times New Roman"/>
          <w:sz w:val="24"/>
          <w:szCs w:val="24"/>
        </w:rPr>
        <w:lastRenderedPageBreak/>
        <w:t>в отдельные законодательные акты Российской Федерации" (в редакции настоящего Федерального закона) и</w:t>
      </w:r>
      <w:proofErr w:type="gramEnd"/>
      <w:r w:rsidRPr="007D4BED">
        <w:rPr>
          <w:rFonts w:ascii="Times New Roman" w:hAnsi="Times New Roman" w:cs="Times New Roman"/>
          <w:sz w:val="24"/>
          <w:szCs w:val="24"/>
        </w:rPr>
        <w:t xml:space="preserve"> </w:t>
      </w:r>
      <w:proofErr w:type="gramStart"/>
      <w:r w:rsidRPr="007D4BED">
        <w:rPr>
          <w:rFonts w:ascii="Times New Roman" w:hAnsi="Times New Roman" w:cs="Times New Roman"/>
          <w:sz w:val="24"/>
          <w:szCs w:val="24"/>
        </w:rPr>
        <w:t xml:space="preserve">заключившие договор на ведение реестра владельцев ценных бумаг с лицом, имеющим лицензию на осуществление деятельности по ведению реестра владельцев ценных бумаг (далее - регистратор), не соответствующим требованиям, установленным статьей 2.1 указанного Федерального закона, до дня вступления в силу </w:t>
      </w:r>
      <w:hyperlink w:anchor="P581" w:history="1">
        <w:r w:rsidRPr="007B2DEF">
          <w:rPr>
            <w:rFonts w:ascii="Times New Roman" w:hAnsi="Times New Roman" w:cs="Times New Roman"/>
            <w:sz w:val="24"/>
            <w:szCs w:val="24"/>
          </w:rPr>
          <w:t>статьи 18</w:t>
        </w:r>
      </w:hyperlink>
      <w:r w:rsidRPr="007B2DEF">
        <w:rPr>
          <w:rFonts w:ascii="Times New Roman" w:hAnsi="Times New Roman" w:cs="Times New Roman"/>
          <w:sz w:val="24"/>
          <w:szCs w:val="24"/>
        </w:rPr>
        <w:t xml:space="preserve"> </w:t>
      </w:r>
      <w:r w:rsidRPr="007D4BED">
        <w:rPr>
          <w:rFonts w:ascii="Times New Roman" w:hAnsi="Times New Roman" w:cs="Times New Roman"/>
          <w:sz w:val="24"/>
          <w:szCs w:val="24"/>
        </w:rPr>
        <w:t>настоящего Федерального закона должны расторгнуть такой договор в течение одного года со дня размещения регистратором на своем сайте в информационно-телекоммуникационной сети</w:t>
      </w:r>
      <w:proofErr w:type="gramEnd"/>
      <w:r w:rsidRPr="007D4BED">
        <w:rPr>
          <w:rFonts w:ascii="Times New Roman" w:hAnsi="Times New Roman" w:cs="Times New Roman"/>
          <w:sz w:val="24"/>
          <w:szCs w:val="24"/>
        </w:rPr>
        <w:t xml:space="preserve"> "Интернет" сведений о своем несоответствии требованиям, установленным статьей 2.1 указанного Федерального закона.</w:t>
      </w:r>
    </w:p>
    <w:p w:rsidR="00555478" w:rsidRPr="00732D0C"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8. </w:t>
      </w:r>
      <w:proofErr w:type="gramStart"/>
      <w:r w:rsidRPr="007D4BED">
        <w:rPr>
          <w:rFonts w:ascii="Times New Roman" w:hAnsi="Times New Roman" w:cs="Times New Roman"/>
          <w:sz w:val="24"/>
          <w:szCs w:val="24"/>
        </w:rPr>
        <w:t>Со дня размещения регистратором на своем сайте в информационно-телекоммуникационной сети "Интернет" сведений о своем несоответствии требованиям, установленным статьей 2.1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w:t>
      </w:r>
      <w:proofErr w:type="gramEnd"/>
      <w:r w:rsidRPr="007D4BED">
        <w:rPr>
          <w:rFonts w:ascii="Times New Roman" w:hAnsi="Times New Roman" w:cs="Times New Roman"/>
          <w:sz w:val="24"/>
          <w:szCs w:val="24"/>
        </w:rPr>
        <w:t xml:space="preserve"> изменений в отдельные законодательные акты Российской Федерации" (в редакции настоящего Федерального закона), срок действия договоров на ведение реестра владельцев ценных бумаг, которые были заключены с таким регистратором хозяйственными обществами, предусмотренными статьей 1 указанного Федерального закона, до дня вступления в силу </w:t>
      </w:r>
      <w:hyperlink w:anchor="P581" w:history="1">
        <w:r w:rsidRPr="00732D0C">
          <w:rPr>
            <w:rFonts w:ascii="Times New Roman" w:hAnsi="Times New Roman" w:cs="Times New Roman"/>
            <w:sz w:val="24"/>
            <w:szCs w:val="24"/>
          </w:rPr>
          <w:t>статьи 18</w:t>
        </w:r>
      </w:hyperlink>
      <w:r w:rsidRPr="00732D0C">
        <w:rPr>
          <w:rFonts w:ascii="Times New Roman" w:hAnsi="Times New Roman" w:cs="Times New Roman"/>
          <w:sz w:val="24"/>
          <w:szCs w:val="24"/>
        </w:rPr>
        <w:t xml:space="preserve"> настоящего Федерального закона, не может быть продлен.</w:t>
      </w:r>
    </w:p>
    <w:p w:rsidR="00555478" w:rsidRPr="00732D0C" w:rsidRDefault="00555478">
      <w:pPr>
        <w:pStyle w:val="ConsPlusNormal"/>
        <w:ind w:firstLine="540"/>
        <w:jc w:val="both"/>
        <w:rPr>
          <w:rFonts w:ascii="Times New Roman" w:hAnsi="Times New Roman" w:cs="Times New Roman"/>
          <w:b/>
          <w:sz w:val="24"/>
          <w:szCs w:val="24"/>
        </w:rPr>
      </w:pPr>
      <w:r w:rsidRPr="00732D0C">
        <w:rPr>
          <w:rFonts w:ascii="Times New Roman" w:hAnsi="Times New Roman" w:cs="Times New Roman"/>
          <w:b/>
          <w:sz w:val="24"/>
          <w:szCs w:val="24"/>
        </w:rPr>
        <w:t xml:space="preserve">9. Действие положения </w:t>
      </w:r>
      <w:hyperlink r:id="rId122" w:history="1">
        <w:r w:rsidRPr="00732D0C">
          <w:rPr>
            <w:rFonts w:ascii="Times New Roman" w:hAnsi="Times New Roman" w:cs="Times New Roman"/>
            <w:b/>
            <w:sz w:val="24"/>
            <w:szCs w:val="24"/>
          </w:rPr>
          <w:t>пункта 10 статьи 20.6</w:t>
        </w:r>
      </w:hyperlink>
      <w:r w:rsidRPr="00732D0C">
        <w:rPr>
          <w:rFonts w:ascii="Times New Roman" w:hAnsi="Times New Roman" w:cs="Times New Roman"/>
          <w:b/>
          <w:sz w:val="24"/>
          <w:szCs w:val="24"/>
        </w:rPr>
        <w:t xml:space="preserve"> и </w:t>
      </w:r>
      <w:hyperlink r:id="rId123" w:history="1">
        <w:r w:rsidRPr="00732D0C">
          <w:rPr>
            <w:rFonts w:ascii="Times New Roman" w:hAnsi="Times New Roman" w:cs="Times New Roman"/>
            <w:b/>
            <w:sz w:val="24"/>
            <w:szCs w:val="24"/>
          </w:rPr>
          <w:t>пунктов 5</w:t>
        </w:r>
      </w:hyperlink>
      <w:r w:rsidRPr="00732D0C">
        <w:rPr>
          <w:rFonts w:ascii="Times New Roman" w:hAnsi="Times New Roman" w:cs="Times New Roman"/>
          <w:b/>
          <w:sz w:val="24"/>
          <w:szCs w:val="24"/>
        </w:rPr>
        <w:t xml:space="preserve"> и </w:t>
      </w:r>
      <w:hyperlink r:id="rId124" w:history="1">
        <w:r w:rsidRPr="00732D0C">
          <w:rPr>
            <w:rFonts w:ascii="Times New Roman" w:hAnsi="Times New Roman" w:cs="Times New Roman"/>
            <w:b/>
            <w:sz w:val="24"/>
            <w:szCs w:val="24"/>
          </w:rPr>
          <w:t>6 статьи 20.7</w:t>
        </w:r>
      </w:hyperlink>
      <w:r w:rsidRPr="00732D0C">
        <w:rPr>
          <w:rFonts w:ascii="Times New Roman" w:hAnsi="Times New Roman" w:cs="Times New Roman"/>
          <w:b/>
          <w:sz w:val="24"/>
          <w:szCs w:val="24"/>
        </w:rPr>
        <w:t xml:space="preserve"> Федерального закона от 26 октября 2002 года N 127-ФЗ "О несостоятельности (банкротстве)" (в редакции настоящего Федерального закона) распространяется на правоотношения, возникшие со дня вступления в силу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10. </w:t>
      </w:r>
      <w:proofErr w:type="gramStart"/>
      <w:r w:rsidRPr="007D4BED">
        <w:rPr>
          <w:rFonts w:ascii="Times New Roman" w:hAnsi="Times New Roman" w:cs="Times New Roman"/>
          <w:sz w:val="24"/>
          <w:szCs w:val="24"/>
        </w:rPr>
        <w:t xml:space="preserve">Положения Федерального </w:t>
      </w:r>
      <w:hyperlink r:id="rId125" w:history="1">
        <w:r w:rsidRPr="00732D0C">
          <w:rPr>
            <w:rFonts w:ascii="Times New Roman" w:hAnsi="Times New Roman" w:cs="Times New Roman"/>
            <w:sz w:val="24"/>
            <w:szCs w:val="24"/>
          </w:rPr>
          <w:t>закона</w:t>
        </w:r>
      </w:hyperlink>
      <w:r w:rsidRPr="007D4BED">
        <w:rPr>
          <w:rFonts w:ascii="Times New Roman" w:hAnsi="Times New Roman" w:cs="Times New Roman"/>
          <w:sz w:val="24"/>
          <w:szCs w:val="24"/>
        </w:rPr>
        <w:t xml:space="preserve">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застройщиков, производство по которым возбуждено после дня вступления в силу настоящего Федерального закона, а также при рассмотрении дел о банкротстве застройщиков, производство по которым возбуждено до дня вступления в силу настоящего Федерального закона, за</w:t>
      </w:r>
      <w:proofErr w:type="gramEnd"/>
      <w:r w:rsidRPr="007D4BED">
        <w:rPr>
          <w:rFonts w:ascii="Times New Roman" w:hAnsi="Times New Roman" w:cs="Times New Roman"/>
          <w:sz w:val="24"/>
          <w:szCs w:val="24"/>
        </w:rPr>
        <w:t xml:space="preserve"> исключением дел о банкротстве застройщиков, в которых начались расчеты с кредиторами третьей очереди.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11. </w:t>
      </w:r>
      <w:proofErr w:type="gramStart"/>
      <w:r w:rsidRPr="007D4BED">
        <w:rPr>
          <w:rFonts w:ascii="Times New Roman" w:hAnsi="Times New Roman" w:cs="Times New Roman"/>
          <w:sz w:val="24"/>
          <w:szCs w:val="24"/>
        </w:rPr>
        <w:t xml:space="preserve">Положения </w:t>
      </w:r>
      <w:hyperlink r:id="rId126" w:history="1">
        <w:r w:rsidRPr="00732D0C">
          <w:rPr>
            <w:rFonts w:ascii="Times New Roman" w:hAnsi="Times New Roman" w:cs="Times New Roman"/>
            <w:b/>
            <w:sz w:val="24"/>
            <w:szCs w:val="24"/>
          </w:rPr>
          <w:t>пункта 2 статьи 28</w:t>
        </w:r>
      </w:hyperlink>
      <w:r w:rsidRPr="007D4BED">
        <w:rPr>
          <w:rFonts w:ascii="Times New Roman" w:hAnsi="Times New Roman" w:cs="Times New Roman"/>
          <w:sz w:val="24"/>
          <w:szCs w:val="24"/>
        </w:rPr>
        <w:t xml:space="preserve"> Федерального закона от 26 октября 2002 года N 127-ФЗ "О несостоятельности (банкротстве)" (в редакции настоящего Федерального закона) и </w:t>
      </w:r>
      <w:hyperlink r:id="rId127" w:history="1">
        <w:r w:rsidRPr="00732D0C">
          <w:rPr>
            <w:rFonts w:ascii="Times New Roman" w:hAnsi="Times New Roman" w:cs="Times New Roman"/>
            <w:sz w:val="24"/>
            <w:szCs w:val="24"/>
          </w:rPr>
          <w:t>абзаца четвертого пункта 2 статьи 7.1</w:t>
        </w:r>
      </w:hyperlink>
      <w:r w:rsidRPr="00732D0C">
        <w:rPr>
          <w:rFonts w:ascii="Times New Roman" w:hAnsi="Times New Roman" w:cs="Times New Roman"/>
          <w:sz w:val="24"/>
          <w:szCs w:val="24"/>
        </w:rPr>
        <w:t xml:space="preserve"> </w:t>
      </w:r>
      <w:r w:rsidRPr="007D4BED">
        <w:rPr>
          <w:rFonts w:ascii="Times New Roman" w:hAnsi="Times New Roman" w:cs="Times New Roman"/>
          <w:sz w:val="24"/>
          <w:szCs w:val="24"/>
        </w:rPr>
        <w:t>Федерального закона от 8 августа 2001 года N 129-ФЗ "О государственной регистрации юридических лиц и индивидуальных предпринимателей" (в редакции настоящего Федерального закона) применяются к отношениям, возникшим с 1 января 2013 года.</w:t>
      </w:r>
      <w:proofErr w:type="gramEnd"/>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12. Положения </w:t>
      </w:r>
      <w:hyperlink r:id="rId128" w:history="1">
        <w:r w:rsidRPr="00732D0C">
          <w:rPr>
            <w:rFonts w:ascii="Times New Roman" w:hAnsi="Times New Roman" w:cs="Times New Roman"/>
            <w:b/>
            <w:sz w:val="24"/>
            <w:szCs w:val="24"/>
          </w:rPr>
          <w:t>пункта 12 статьи 213.9</w:t>
        </w:r>
      </w:hyperlink>
      <w:r w:rsidRPr="007D4BED">
        <w:rPr>
          <w:rFonts w:ascii="Times New Roman" w:hAnsi="Times New Roman" w:cs="Times New Roman"/>
          <w:sz w:val="24"/>
          <w:szCs w:val="24"/>
        </w:rPr>
        <w:t xml:space="preserve"> Федерального закона от 26 октября 2002 года N 127-ФЗ "О несостоятельности (банкротстве)" (в редакции настоящего Федерального закона) применяются в отношении заявлений, поданных в арбитражный суд после дня вступления в силу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13. Положения </w:t>
      </w:r>
      <w:hyperlink r:id="rId129" w:history="1">
        <w:r w:rsidRPr="00732D0C">
          <w:rPr>
            <w:rFonts w:ascii="Times New Roman" w:hAnsi="Times New Roman" w:cs="Times New Roman"/>
            <w:b/>
            <w:sz w:val="24"/>
            <w:szCs w:val="24"/>
          </w:rPr>
          <w:t>пункта 13 статьи 213.9</w:t>
        </w:r>
      </w:hyperlink>
      <w:r w:rsidRPr="007D4BED">
        <w:rPr>
          <w:rFonts w:ascii="Times New Roman" w:hAnsi="Times New Roman" w:cs="Times New Roman"/>
          <w:sz w:val="24"/>
          <w:szCs w:val="24"/>
        </w:rPr>
        <w:t xml:space="preserve"> Федерального закона от 26 октября 2002 года N 127-ФЗ "О несостоятельности (банкротстве)" (в редакции настоящего Федерального закона) применяются в отношении процедур, применявшихся в деле о банкротстве гражданина, завершенных после дня вступления в силу настоящего Федерального закона.</w:t>
      </w:r>
    </w:p>
    <w:p w:rsidR="00555478" w:rsidRPr="007D4BED" w:rsidRDefault="00555478">
      <w:pPr>
        <w:pStyle w:val="ConsPlusNormal"/>
        <w:ind w:firstLine="540"/>
        <w:jc w:val="both"/>
        <w:rPr>
          <w:rFonts w:ascii="Times New Roman" w:hAnsi="Times New Roman" w:cs="Times New Roman"/>
          <w:sz w:val="24"/>
          <w:szCs w:val="24"/>
        </w:rPr>
      </w:pPr>
      <w:bookmarkStart w:id="14" w:name="P670"/>
      <w:bookmarkEnd w:id="14"/>
      <w:r w:rsidRPr="007D4BED">
        <w:rPr>
          <w:rFonts w:ascii="Times New Roman" w:hAnsi="Times New Roman" w:cs="Times New Roman"/>
          <w:sz w:val="24"/>
          <w:szCs w:val="24"/>
        </w:rPr>
        <w:t xml:space="preserve">14. До 1 января 2017 года приобретателем в целях </w:t>
      </w:r>
      <w:hyperlink r:id="rId130" w:history="1">
        <w:r w:rsidRPr="00732D0C">
          <w:rPr>
            <w:rFonts w:ascii="Times New Roman" w:hAnsi="Times New Roman" w:cs="Times New Roman"/>
            <w:b/>
            <w:sz w:val="24"/>
            <w:szCs w:val="24"/>
          </w:rPr>
          <w:t>статьи 201.15-1</w:t>
        </w:r>
      </w:hyperlink>
      <w:r w:rsidRPr="007D4BED">
        <w:rPr>
          <w:rFonts w:ascii="Times New Roman" w:hAnsi="Times New Roman" w:cs="Times New Roman"/>
          <w:sz w:val="24"/>
          <w:szCs w:val="24"/>
        </w:rPr>
        <w:t xml:space="preserve"> Федерального закона от 26 октября 2002 года N 127-ФЗ "О несостоятельности (банкротстве)" (в редакции настоящего Федерального закона) может быть только юридическое лицо, отвечающее следующим требованиям:</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lastRenderedPageBreak/>
        <w:t>1) отсутствие процедуры ликвидации юридического лица;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2) отсутствие решения арбитражного суда о введении в отношении юридического лица одной из процедур, применяемых в деле о банкротстве, в соответствии с Федеральным </w:t>
      </w:r>
      <w:hyperlink r:id="rId131" w:history="1">
        <w:r w:rsidRPr="00732D0C">
          <w:rPr>
            <w:rFonts w:ascii="Times New Roman" w:hAnsi="Times New Roman" w:cs="Times New Roman"/>
            <w:sz w:val="24"/>
            <w:szCs w:val="24"/>
          </w:rPr>
          <w:t>законом</w:t>
        </w:r>
      </w:hyperlink>
      <w:r w:rsidRPr="007D4BED">
        <w:rPr>
          <w:rFonts w:ascii="Times New Roman" w:hAnsi="Times New Roman" w:cs="Times New Roman"/>
          <w:sz w:val="24"/>
          <w:szCs w:val="24"/>
        </w:rPr>
        <w:t xml:space="preserve"> от 26 октября 2002 года N 127-ФЗ "О несостоятельности (банкротстве)";</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3) отсутствие решения о приостановлении деятельности юридического лица в порядке, установленном</w:t>
      </w:r>
      <w:r w:rsidRPr="00732D0C">
        <w:rPr>
          <w:rFonts w:ascii="Times New Roman" w:hAnsi="Times New Roman" w:cs="Times New Roman"/>
          <w:sz w:val="24"/>
          <w:szCs w:val="24"/>
        </w:rPr>
        <w:t xml:space="preserve"> </w:t>
      </w:r>
      <w:hyperlink r:id="rId132" w:history="1">
        <w:r w:rsidRPr="00732D0C">
          <w:rPr>
            <w:rFonts w:ascii="Times New Roman" w:hAnsi="Times New Roman" w:cs="Times New Roman"/>
            <w:sz w:val="24"/>
            <w:szCs w:val="24"/>
          </w:rPr>
          <w:t>Кодексом</w:t>
        </w:r>
      </w:hyperlink>
      <w:r w:rsidRPr="007D4BED">
        <w:rPr>
          <w:rFonts w:ascii="Times New Roman" w:hAnsi="Times New Roman" w:cs="Times New Roman"/>
          <w:sz w:val="24"/>
          <w:szCs w:val="24"/>
        </w:rPr>
        <w:t xml:space="preserve"> Российской Федерации об административных правонарушениях;</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4) отсутствие в реестре недобросове</w:t>
      </w:r>
      <w:r w:rsidRPr="00732D0C">
        <w:rPr>
          <w:rFonts w:ascii="Times New Roman" w:hAnsi="Times New Roman" w:cs="Times New Roman"/>
          <w:sz w:val="24"/>
          <w:szCs w:val="24"/>
        </w:rPr>
        <w:t xml:space="preserve">стных поставщиков, ведение которого осуществляется в соответствии с Федеральным </w:t>
      </w:r>
      <w:hyperlink r:id="rId133" w:history="1">
        <w:r w:rsidRPr="00732D0C">
          <w:rPr>
            <w:rFonts w:ascii="Times New Roman" w:hAnsi="Times New Roman" w:cs="Times New Roman"/>
            <w:sz w:val="24"/>
            <w:szCs w:val="24"/>
          </w:rPr>
          <w:t>законом</w:t>
        </w:r>
      </w:hyperlink>
      <w:r w:rsidRPr="007D4BED">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7D4BED">
        <w:rPr>
          <w:rFonts w:ascii="Times New Roman" w:hAnsi="Times New Roman" w:cs="Times New Roman"/>
          <w:sz w:val="24"/>
          <w:szCs w:val="24"/>
        </w:rPr>
        <w:t>ведение</w:t>
      </w:r>
      <w:proofErr w:type="gramEnd"/>
      <w:r w:rsidRPr="007D4BED">
        <w:rPr>
          <w:rFonts w:ascii="Times New Roman" w:hAnsi="Times New Roman" w:cs="Times New Roman"/>
          <w:sz w:val="24"/>
          <w:szCs w:val="24"/>
        </w:rPr>
        <w:t xml:space="preserve"> которого осуществляется в соответствии с Федеральным </w:t>
      </w:r>
      <w:hyperlink r:id="rId134" w:history="1">
        <w:r w:rsidRPr="00732D0C">
          <w:rPr>
            <w:rFonts w:ascii="Times New Roman" w:hAnsi="Times New Roman" w:cs="Times New Roman"/>
            <w:sz w:val="24"/>
            <w:szCs w:val="24"/>
          </w:rPr>
          <w:t>законом</w:t>
        </w:r>
      </w:hyperlink>
      <w:r w:rsidRPr="00732D0C">
        <w:rPr>
          <w:rFonts w:ascii="Times New Roman" w:hAnsi="Times New Roman" w:cs="Times New Roman"/>
          <w:sz w:val="24"/>
          <w:szCs w:val="24"/>
        </w:rPr>
        <w:t xml:space="preserve"> </w:t>
      </w:r>
      <w:r w:rsidRPr="007D4BED">
        <w:rPr>
          <w:rFonts w:ascii="Times New Roman" w:hAnsi="Times New Roman" w:cs="Times New Roman"/>
          <w:sz w:val="24"/>
          <w:szCs w:val="24"/>
        </w:rPr>
        <w:t xml:space="preserve">от 5 апреля 2013 года N 44-ФЗ "О контрактной системе в сфере закупок товаров, работ, услуг </w:t>
      </w:r>
      <w:proofErr w:type="gramStart"/>
      <w:r w:rsidRPr="007D4BED">
        <w:rPr>
          <w:rFonts w:ascii="Times New Roman" w:hAnsi="Times New Roman" w:cs="Times New Roman"/>
          <w:sz w:val="24"/>
          <w:szCs w:val="24"/>
        </w:rPr>
        <w:t>для обеспечения государственных и муниципальных нужд", сведений о юридическом лице - застройщике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являются выполнение работ, оказание услуг в сфере строительства, реконструкции объектов капитального строительства или организации таких строительства, реконструкции и капитального ремонта</w:t>
      </w:r>
      <w:proofErr w:type="gramEnd"/>
      <w:r w:rsidRPr="007D4BED">
        <w:rPr>
          <w:rFonts w:ascii="Times New Roman" w:hAnsi="Times New Roman" w:cs="Times New Roman"/>
          <w:sz w:val="24"/>
          <w:szCs w:val="24"/>
        </w:rPr>
        <w:t xml:space="preserve"> либо приобретение у юридического лица жилых помещений;</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 xml:space="preserve">5) отсутствие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35" w:history="1">
        <w:r w:rsidRPr="00732D0C">
          <w:rPr>
            <w:rFonts w:ascii="Times New Roman" w:hAnsi="Times New Roman" w:cs="Times New Roman"/>
            <w:sz w:val="24"/>
            <w:szCs w:val="24"/>
          </w:rPr>
          <w:t>пунктом 29 статьи 39.12</w:t>
        </w:r>
      </w:hyperlink>
      <w:r w:rsidRPr="00732D0C">
        <w:rPr>
          <w:rFonts w:ascii="Times New Roman" w:hAnsi="Times New Roman" w:cs="Times New Roman"/>
          <w:sz w:val="24"/>
          <w:szCs w:val="24"/>
        </w:rPr>
        <w:t xml:space="preserve"> Земельного кодекса Российской Федерации, сведений о юридическом лице - застройщике (в</w:t>
      </w:r>
      <w:r w:rsidRPr="007D4BED">
        <w:rPr>
          <w:rFonts w:ascii="Times New Roman" w:hAnsi="Times New Roman" w:cs="Times New Roman"/>
          <w:sz w:val="24"/>
          <w:szCs w:val="24"/>
        </w:rPr>
        <w:t xml:space="preserve"> том числе об учредителях, о членах коллегиального исполнительного</w:t>
      </w:r>
      <w:proofErr w:type="gramEnd"/>
      <w:r w:rsidRPr="007D4BED">
        <w:rPr>
          <w:rFonts w:ascii="Times New Roman" w:hAnsi="Times New Roman" w:cs="Times New Roman"/>
          <w:sz w:val="24"/>
          <w:szCs w:val="24"/>
        </w:rPr>
        <w:t xml:space="preserve"> органа, </w:t>
      </w:r>
      <w:proofErr w:type="gramStart"/>
      <w:r w:rsidRPr="007D4BED">
        <w:rPr>
          <w:rFonts w:ascii="Times New Roman" w:hAnsi="Times New Roman" w:cs="Times New Roman"/>
          <w:sz w:val="24"/>
          <w:szCs w:val="24"/>
        </w:rPr>
        <w:t>лице</w:t>
      </w:r>
      <w:proofErr w:type="gramEnd"/>
      <w:r w:rsidRPr="007D4BED">
        <w:rPr>
          <w:rFonts w:ascii="Times New Roman" w:hAnsi="Times New Roman" w:cs="Times New Roman"/>
          <w:sz w:val="24"/>
          <w:szCs w:val="24"/>
        </w:rPr>
        <w:t>, исполняющем функции единоличного исполнительного органа юридического лица);</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6)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D4BED">
        <w:rPr>
          <w:rFonts w:ascii="Times New Roman" w:hAnsi="Times New Roman" w:cs="Times New Roman"/>
          <w:sz w:val="24"/>
          <w:szCs w:val="24"/>
        </w:rPr>
        <w:t xml:space="preserve"> обязанности </w:t>
      </w:r>
      <w:proofErr w:type="gramStart"/>
      <w:r w:rsidRPr="007D4BED">
        <w:rPr>
          <w:rFonts w:ascii="Times New Roman" w:hAnsi="Times New Roman" w:cs="Times New Roman"/>
          <w:sz w:val="24"/>
          <w:szCs w:val="24"/>
        </w:rPr>
        <w:t>заявителя</w:t>
      </w:r>
      <w:proofErr w:type="gramEnd"/>
      <w:r w:rsidRPr="007D4BE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w:t>
      </w:r>
    </w:p>
    <w:p w:rsidR="00555478" w:rsidRPr="007D4BED" w:rsidRDefault="00555478">
      <w:pPr>
        <w:pStyle w:val="ConsPlusNormal"/>
        <w:ind w:firstLine="540"/>
        <w:jc w:val="both"/>
        <w:rPr>
          <w:rFonts w:ascii="Times New Roman" w:hAnsi="Times New Roman" w:cs="Times New Roman"/>
          <w:sz w:val="24"/>
          <w:szCs w:val="24"/>
        </w:rPr>
      </w:pPr>
      <w:proofErr w:type="gramStart"/>
      <w:r w:rsidRPr="007D4BED">
        <w:rPr>
          <w:rFonts w:ascii="Times New Roman" w:hAnsi="Times New Roman" w:cs="Times New Roman"/>
          <w:sz w:val="24"/>
          <w:szCs w:val="24"/>
        </w:rPr>
        <w:t>7) отсутствие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у застройщика судимости за преступления в сфере экономики (за исключением лиц, у которых такая судимость погашена или снята), а также неприменение в отношении</w:t>
      </w:r>
      <w:proofErr w:type="gramEnd"/>
      <w:r w:rsidRPr="007D4BED">
        <w:rPr>
          <w:rFonts w:ascii="Times New Roman" w:hAnsi="Times New Roman" w:cs="Times New Roman"/>
          <w:sz w:val="24"/>
          <w:szCs w:val="24"/>
        </w:rPr>
        <w:t xml:space="preserve">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15. До 1 января 2017 года к заявлению о намерении прилагаются документы, </w:t>
      </w:r>
      <w:r w:rsidRPr="007D4BED">
        <w:rPr>
          <w:rFonts w:ascii="Times New Roman" w:hAnsi="Times New Roman" w:cs="Times New Roman"/>
          <w:sz w:val="24"/>
          <w:szCs w:val="24"/>
        </w:rPr>
        <w:lastRenderedPageBreak/>
        <w:t xml:space="preserve">подтверждающие соответствие приобретателя требованиям, установленным </w:t>
      </w:r>
      <w:hyperlink w:anchor="P670" w:history="1">
        <w:r w:rsidRPr="00732D0C">
          <w:rPr>
            <w:rFonts w:ascii="Times New Roman" w:hAnsi="Times New Roman" w:cs="Times New Roman"/>
            <w:sz w:val="24"/>
            <w:szCs w:val="24"/>
          </w:rPr>
          <w:t>частью 14</w:t>
        </w:r>
      </w:hyperlink>
      <w:r w:rsidRPr="00732D0C">
        <w:rPr>
          <w:rFonts w:ascii="Times New Roman" w:hAnsi="Times New Roman" w:cs="Times New Roman"/>
          <w:sz w:val="24"/>
          <w:szCs w:val="24"/>
        </w:rPr>
        <w:t xml:space="preserve"> </w:t>
      </w:r>
      <w:r w:rsidRPr="007D4BED">
        <w:rPr>
          <w:rFonts w:ascii="Times New Roman" w:hAnsi="Times New Roman" w:cs="Times New Roman"/>
          <w:sz w:val="24"/>
          <w:szCs w:val="24"/>
        </w:rPr>
        <w:t>настоящей статьи.</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16. Положения </w:t>
      </w:r>
      <w:hyperlink r:id="rId136" w:history="1">
        <w:r w:rsidRPr="00732D0C">
          <w:rPr>
            <w:rFonts w:ascii="Times New Roman" w:hAnsi="Times New Roman" w:cs="Times New Roman"/>
            <w:b/>
            <w:sz w:val="24"/>
            <w:szCs w:val="24"/>
          </w:rPr>
          <w:t>пункта 2.1 статьи 213.4</w:t>
        </w:r>
      </w:hyperlink>
      <w:r w:rsidRPr="00732D0C">
        <w:rPr>
          <w:rFonts w:ascii="Times New Roman" w:hAnsi="Times New Roman" w:cs="Times New Roman"/>
          <w:b/>
          <w:sz w:val="24"/>
          <w:szCs w:val="24"/>
        </w:rPr>
        <w:t xml:space="preserve"> и </w:t>
      </w:r>
      <w:hyperlink r:id="rId137" w:history="1">
        <w:r w:rsidRPr="00732D0C">
          <w:rPr>
            <w:rFonts w:ascii="Times New Roman" w:hAnsi="Times New Roman" w:cs="Times New Roman"/>
            <w:b/>
            <w:sz w:val="24"/>
            <w:szCs w:val="24"/>
          </w:rPr>
          <w:t>абзаца девятого пункта 2 статьи 213.5</w:t>
        </w:r>
      </w:hyperlink>
      <w:r w:rsidRPr="007D4BED">
        <w:rPr>
          <w:rFonts w:ascii="Times New Roman" w:hAnsi="Times New Roman" w:cs="Times New Roman"/>
          <w:sz w:val="24"/>
          <w:szCs w:val="24"/>
        </w:rPr>
        <w:t xml:space="preserve"> Федерального закона от 26 октября 2002 года N 127-ФЗ "О несостоятельности (банкротстве)" (в редакции настоящего Федерального закона) применяются по отношению к заявлениям, поступившим в арбитражный суд после 1 февраля 2016 года.</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 xml:space="preserve">17. </w:t>
      </w:r>
      <w:r w:rsidRPr="00732D0C">
        <w:rPr>
          <w:rFonts w:ascii="Times New Roman" w:hAnsi="Times New Roman" w:cs="Times New Roman"/>
          <w:sz w:val="24"/>
          <w:szCs w:val="24"/>
        </w:rPr>
        <w:t>Положения</w:t>
      </w:r>
      <w:r w:rsidRPr="00732D0C">
        <w:rPr>
          <w:rFonts w:ascii="Times New Roman" w:hAnsi="Times New Roman" w:cs="Times New Roman"/>
          <w:b/>
          <w:sz w:val="24"/>
          <w:szCs w:val="24"/>
        </w:rPr>
        <w:t xml:space="preserve"> </w:t>
      </w:r>
      <w:hyperlink r:id="rId138" w:history="1">
        <w:r w:rsidRPr="00732D0C">
          <w:rPr>
            <w:rFonts w:ascii="Times New Roman" w:hAnsi="Times New Roman" w:cs="Times New Roman"/>
            <w:b/>
            <w:sz w:val="24"/>
            <w:szCs w:val="24"/>
          </w:rPr>
          <w:t>пункта 6 статьи 213.9</w:t>
        </w:r>
      </w:hyperlink>
      <w:r w:rsidRPr="00732D0C">
        <w:rPr>
          <w:rFonts w:ascii="Times New Roman" w:hAnsi="Times New Roman" w:cs="Times New Roman"/>
          <w:b/>
          <w:sz w:val="24"/>
          <w:szCs w:val="24"/>
        </w:rPr>
        <w:t xml:space="preserve"> и положения </w:t>
      </w:r>
      <w:hyperlink r:id="rId139" w:history="1">
        <w:r w:rsidRPr="00732D0C">
          <w:rPr>
            <w:rFonts w:ascii="Times New Roman" w:hAnsi="Times New Roman" w:cs="Times New Roman"/>
            <w:b/>
            <w:sz w:val="24"/>
            <w:szCs w:val="24"/>
          </w:rPr>
          <w:t>статьи 223.1</w:t>
        </w:r>
      </w:hyperlink>
      <w:r w:rsidRPr="007D4BED">
        <w:rPr>
          <w:rFonts w:ascii="Times New Roman" w:hAnsi="Times New Roman" w:cs="Times New Roman"/>
          <w:sz w:val="24"/>
          <w:szCs w:val="24"/>
        </w:rPr>
        <w:t xml:space="preserve"> Федерального закона от 26 октября 2002 года N 127-ФЗ "О несостоятельности (банкротстве)" (в редакции настоящего Федерального закона) применяются при рассмотрении арбитражным судом дел о банкротстве независимо от даты возбуждения производства по делу о банкротстве, если иное не предусмотрено настоящей статьей.</w:t>
      </w:r>
    </w:p>
    <w:p w:rsidR="00555478" w:rsidRPr="007D4BED" w:rsidRDefault="00555478">
      <w:pPr>
        <w:pStyle w:val="ConsPlusNormal"/>
        <w:ind w:firstLine="540"/>
        <w:jc w:val="both"/>
        <w:rPr>
          <w:rFonts w:ascii="Times New Roman" w:hAnsi="Times New Roman" w:cs="Times New Roman"/>
          <w:sz w:val="24"/>
          <w:szCs w:val="24"/>
        </w:rPr>
      </w:pPr>
      <w:r w:rsidRPr="007D4BED">
        <w:rPr>
          <w:rFonts w:ascii="Times New Roman" w:hAnsi="Times New Roman" w:cs="Times New Roman"/>
          <w:sz w:val="24"/>
          <w:szCs w:val="24"/>
        </w:rPr>
        <w:t>18. Нотариусы и нотариальные палаты, приобретшие недвижимое имущество с использованием преимущественного права до дня вступления в силу настоящего Федерального закона, считаются не реализовавшими ранее такое право.</w:t>
      </w:r>
    </w:p>
    <w:p w:rsidR="00555478" w:rsidRPr="007D4BED" w:rsidRDefault="00555478">
      <w:pPr>
        <w:pStyle w:val="ConsPlusNormal"/>
        <w:jc w:val="both"/>
        <w:rPr>
          <w:rFonts w:ascii="Times New Roman" w:hAnsi="Times New Roman" w:cs="Times New Roman"/>
          <w:sz w:val="24"/>
          <w:szCs w:val="24"/>
        </w:rPr>
      </w:pP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Президент</w:t>
      </w: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Российской Федерации</w:t>
      </w:r>
    </w:p>
    <w:p w:rsidR="00555478" w:rsidRPr="007D4BED" w:rsidRDefault="00555478">
      <w:pPr>
        <w:pStyle w:val="ConsPlusNormal"/>
        <w:jc w:val="right"/>
        <w:rPr>
          <w:rFonts w:ascii="Times New Roman" w:hAnsi="Times New Roman" w:cs="Times New Roman"/>
          <w:sz w:val="24"/>
          <w:szCs w:val="24"/>
        </w:rPr>
      </w:pPr>
      <w:r w:rsidRPr="007D4BED">
        <w:rPr>
          <w:rFonts w:ascii="Times New Roman" w:hAnsi="Times New Roman" w:cs="Times New Roman"/>
          <w:sz w:val="24"/>
          <w:szCs w:val="24"/>
        </w:rPr>
        <w:t>В.ПУТИН</w:t>
      </w:r>
    </w:p>
    <w:p w:rsidR="00555478" w:rsidRPr="007D4BED" w:rsidRDefault="00555478">
      <w:pPr>
        <w:pStyle w:val="ConsPlusNormal"/>
        <w:rPr>
          <w:rFonts w:ascii="Times New Roman" w:hAnsi="Times New Roman" w:cs="Times New Roman"/>
          <w:sz w:val="24"/>
          <w:szCs w:val="24"/>
        </w:rPr>
      </w:pPr>
      <w:r w:rsidRPr="007D4BED">
        <w:rPr>
          <w:rFonts w:ascii="Times New Roman" w:hAnsi="Times New Roman" w:cs="Times New Roman"/>
          <w:sz w:val="24"/>
          <w:szCs w:val="24"/>
        </w:rPr>
        <w:t>Москва, Кремль</w:t>
      </w:r>
    </w:p>
    <w:p w:rsidR="00555478" w:rsidRPr="007D4BED" w:rsidRDefault="00555478">
      <w:pPr>
        <w:pStyle w:val="ConsPlusNormal"/>
        <w:rPr>
          <w:rFonts w:ascii="Times New Roman" w:hAnsi="Times New Roman" w:cs="Times New Roman"/>
          <w:sz w:val="24"/>
          <w:szCs w:val="24"/>
        </w:rPr>
      </w:pPr>
      <w:r w:rsidRPr="007D4BED">
        <w:rPr>
          <w:rFonts w:ascii="Times New Roman" w:hAnsi="Times New Roman" w:cs="Times New Roman"/>
          <w:sz w:val="24"/>
          <w:szCs w:val="24"/>
        </w:rPr>
        <w:t>29 декабря 2015 года</w:t>
      </w:r>
    </w:p>
    <w:p w:rsidR="00555478" w:rsidRDefault="00555478">
      <w:pPr>
        <w:pStyle w:val="ConsPlusNormal"/>
        <w:rPr>
          <w:rFonts w:ascii="Times New Roman" w:hAnsi="Times New Roman" w:cs="Times New Roman"/>
          <w:sz w:val="24"/>
          <w:szCs w:val="24"/>
        </w:rPr>
      </w:pPr>
      <w:r w:rsidRPr="007D4BED">
        <w:rPr>
          <w:rFonts w:ascii="Times New Roman" w:hAnsi="Times New Roman" w:cs="Times New Roman"/>
          <w:sz w:val="24"/>
          <w:szCs w:val="24"/>
        </w:rPr>
        <w:t>N 391-ФЗ</w:t>
      </w:r>
    </w:p>
    <w:p w:rsidR="00732D0C" w:rsidRPr="007D4BED" w:rsidRDefault="00732D0C">
      <w:pPr>
        <w:pStyle w:val="ConsPlusNormal"/>
        <w:rPr>
          <w:rFonts w:ascii="Times New Roman" w:hAnsi="Times New Roman" w:cs="Times New Roman"/>
          <w:sz w:val="24"/>
          <w:szCs w:val="24"/>
        </w:rPr>
      </w:pPr>
    </w:p>
    <w:p w:rsidR="00555478" w:rsidRPr="007D4BED" w:rsidRDefault="00555478">
      <w:pPr>
        <w:pStyle w:val="ConsPlusNormal"/>
        <w:pBdr>
          <w:top w:val="single" w:sz="6" w:space="0" w:color="auto"/>
        </w:pBdr>
        <w:spacing w:before="100" w:after="100"/>
        <w:jc w:val="both"/>
        <w:rPr>
          <w:rFonts w:ascii="Times New Roman" w:hAnsi="Times New Roman" w:cs="Times New Roman"/>
          <w:sz w:val="24"/>
          <w:szCs w:val="24"/>
        </w:rPr>
      </w:pPr>
    </w:p>
    <w:p w:rsidR="00525892" w:rsidRPr="007D4BED" w:rsidRDefault="00525892">
      <w:pPr>
        <w:rPr>
          <w:rFonts w:ascii="Times New Roman" w:hAnsi="Times New Roman" w:cs="Times New Roman"/>
          <w:sz w:val="24"/>
          <w:szCs w:val="24"/>
        </w:rPr>
      </w:pPr>
    </w:p>
    <w:sectPr w:rsidR="00525892" w:rsidRPr="007D4BED" w:rsidSect="007D4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A75"/>
    <w:multiLevelType w:val="hybridMultilevel"/>
    <w:tmpl w:val="BD3C3718"/>
    <w:lvl w:ilvl="0" w:tplc="F09291A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EA47F3"/>
    <w:multiLevelType w:val="hybridMultilevel"/>
    <w:tmpl w:val="09649062"/>
    <w:lvl w:ilvl="0" w:tplc="8CF40B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478"/>
    <w:rsid w:val="001B5922"/>
    <w:rsid w:val="0027022A"/>
    <w:rsid w:val="0028478D"/>
    <w:rsid w:val="0034357C"/>
    <w:rsid w:val="00525892"/>
    <w:rsid w:val="005366EC"/>
    <w:rsid w:val="00555478"/>
    <w:rsid w:val="006D6A79"/>
    <w:rsid w:val="00732D0C"/>
    <w:rsid w:val="007B2DEF"/>
    <w:rsid w:val="007D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4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478"/>
    <w:pPr>
      <w:widowControl w:val="0"/>
      <w:autoSpaceDE w:val="0"/>
      <w:autoSpaceDN w:val="0"/>
      <w:spacing w:after="0" w:line="240" w:lineRule="auto"/>
    </w:pPr>
    <w:rPr>
      <w:rFonts w:ascii="Tahoma" w:eastAsia="Times New Roman" w:hAnsi="Tahoma" w:cs="Tahoma"/>
      <w:szCs w:val="20"/>
      <w:lang w:eastAsia="ru-RU"/>
    </w:rPr>
  </w:style>
  <w:style w:type="paragraph" w:styleId="a3">
    <w:name w:val="List Paragraph"/>
    <w:basedOn w:val="a"/>
    <w:uiPriority w:val="34"/>
    <w:qFormat/>
    <w:rsid w:val="001B59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C11AA00C48FEEE79E569E04FBB5ABB7ED06EEE2E6CABD141223F98C18B88E8BFEBEA7D3BD544k9J" TargetMode="External"/><Relationship Id="rId117" Type="http://schemas.openxmlformats.org/officeDocument/2006/relationships/hyperlink" Target="consultantplus://offline/ref=55FFF6BC48A76F6EAED5A3B563851F355123AC66A8549F4EF9956B9533F8EFA7C591F518E4A891nFT1J" TargetMode="External"/><Relationship Id="rId21" Type="http://schemas.openxmlformats.org/officeDocument/2006/relationships/hyperlink" Target="consultantplus://offline/ref=06C11AA00C48FEEE79E569E04FBB5ABB7ED06EEE2E6CABD141223F98C18B88E8BFEBEA7E3ED544k6J" TargetMode="External"/><Relationship Id="rId42" Type="http://schemas.openxmlformats.org/officeDocument/2006/relationships/hyperlink" Target="consultantplus://offline/ref=F8FA5A2BA70EB9E83B96E65DACD65232B93FFDFBFCEB4F58945CB979985A476DA87ABBA0CEF84889U4n0J" TargetMode="External"/><Relationship Id="rId47" Type="http://schemas.openxmlformats.org/officeDocument/2006/relationships/hyperlink" Target="consultantplus://offline/ref=F8FA5A2BA70EB9E83B96E65DACD65232B93EFFF9F9ED4F58945CB979985A476DA87ABBA0CEF84A8FU4n3J" TargetMode="External"/><Relationship Id="rId63" Type="http://schemas.openxmlformats.org/officeDocument/2006/relationships/hyperlink" Target="consultantplus://offline/ref=55FFF6BC48A76F6EAED5A3B563851F35592FA76CA35FC244F1CC679734F7B0B0C2D8F919E0nATAJ" TargetMode="External"/><Relationship Id="rId68" Type="http://schemas.openxmlformats.org/officeDocument/2006/relationships/hyperlink" Target="consultantplus://offline/ref=55FFF6BC48A76F6EAED5A3B563851F35592FA76CA35FC244F1CC679734F7B0B0C2D8F919E4AA92F7nBT1J" TargetMode="External"/><Relationship Id="rId84" Type="http://schemas.openxmlformats.org/officeDocument/2006/relationships/hyperlink" Target="consultantplus://offline/ref=55FFF6BC48A76F6EAED5A3B563851F35592FA76CA35FC244F1CC679734F7B0B0C2D8F91CE5AAn9T3J" TargetMode="External"/><Relationship Id="rId89" Type="http://schemas.openxmlformats.org/officeDocument/2006/relationships/hyperlink" Target="consultantplus://offline/ref=55FFF6BC48A76F6EAED5A3B563851F35592FA66EA65CC244F1CC679734F7B0B0C2D8F919E4A893F2nBT5J" TargetMode="External"/><Relationship Id="rId112" Type="http://schemas.openxmlformats.org/officeDocument/2006/relationships/hyperlink" Target="consultantplus://offline/ref=55FFF6BC48A76F6EAED5A3B563851F355920A66AA65DC244F1CC679734F7B0B0C2D8F919E4A892F3nBTDJ" TargetMode="External"/><Relationship Id="rId133" Type="http://schemas.openxmlformats.org/officeDocument/2006/relationships/hyperlink" Target="consultantplus://offline/ref=55FFF6BC48A76F6EAED5A3B563851F35592FA66CA35CC244F1CC679734nFT7J" TargetMode="External"/><Relationship Id="rId138" Type="http://schemas.openxmlformats.org/officeDocument/2006/relationships/hyperlink" Target="consultantplus://offline/ref=55FFF6BC48A76F6EAED5A3B563851F35592FA66FA55DC244F1CC679734F7B0B0C2D8F91DEDAFn9T2J" TargetMode="External"/><Relationship Id="rId16" Type="http://schemas.openxmlformats.org/officeDocument/2006/relationships/hyperlink" Target="consultantplus://offline/ref=06C11AA00C48FEEE79E569E04FBB5ABB7ED06EEE2E6CABD141223F98C18B88E8BFEBEA7E3ED344k4J" TargetMode="External"/><Relationship Id="rId107" Type="http://schemas.openxmlformats.org/officeDocument/2006/relationships/hyperlink" Target="consultantplus://offline/ref=55FFF6BC48A76F6EAED5A3B563851F35592FA76CA35FC244F1CC679734F7B0B0C2D8F91DE1AFn9T2J" TargetMode="External"/><Relationship Id="rId11" Type="http://schemas.openxmlformats.org/officeDocument/2006/relationships/hyperlink" Target="consultantplus://offline/ref=06C11AA00C48FEEE79E569E04FBB5ABB7ED06EEE2E6CABD141223F98C18B88E8BFEBEA793BD5412543k6J" TargetMode="External"/><Relationship Id="rId32" Type="http://schemas.openxmlformats.org/officeDocument/2006/relationships/hyperlink" Target="consultantplus://offline/ref=06C11AA00C48FEEE79E569E04FBB5ABB7ED06EEE2E6CABD141223F98C18B88E8BFEBEA7E3AD444k9J" TargetMode="External"/><Relationship Id="rId37" Type="http://schemas.openxmlformats.org/officeDocument/2006/relationships/hyperlink" Target="consultantplus://offline/ref=55FFF6BC48A76F6EAED5A3B563851F35592FA269A258C244F1CC679734F7B0B0C2D8F91EE2AFn9T2J" TargetMode="External"/><Relationship Id="rId53" Type="http://schemas.openxmlformats.org/officeDocument/2006/relationships/hyperlink" Target="consultantplus://offline/ref=7505B5476E573F6D3B4E9798CECA9E2B62F2AC66972A3E9C2F382B92525745669176C341DCB57CACrFpEJ" TargetMode="External"/><Relationship Id="rId58" Type="http://schemas.openxmlformats.org/officeDocument/2006/relationships/hyperlink" Target="consultantplus://offline/ref=7505B5476E573F6D3B4E9798CECA9E2B62FCAF669B2F3E9C2F382B92525745669176C341DCB57FABrFp9J" TargetMode="External"/><Relationship Id="rId74" Type="http://schemas.openxmlformats.org/officeDocument/2006/relationships/hyperlink" Target="consultantplus://offline/ref=55FFF6BC48A76F6EAED5A3B563851F35592FA76CA35FC244F1CC679734F7B0B0C2D8F91CE5A8n9T7J" TargetMode="External"/><Relationship Id="rId79" Type="http://schemas.openxmlformats.org/officeDocument/2006/relationships/hyperlink" Target="consultantplus://offline/ref=55FFF6BC48A76F6EAED5A3B563851F35592FA76CA35FC244F1CC679734F7B0B0C2D8F91CE5A9n9T4J" TargetMode="External"/><Relationship Id="rId102" Type="http://schemas.openxmlformats.org/officeDocument/2006/relationships/hyperlink" Target="consultantplus://offline/ref=55FFF6BC48A76F6EAED5A3B563851F35592FA76CA35FC244F1CC679734F7B0B0C2D8F91DE1ABn9T3J" TargetMode="External"/><Relationship Id="rId123" Type="http://schemas.openxmlformats.org/officeDocument/2006/relationships/hyperlink" Target="consultantplus://offline/ref=55FFF6BC48A76F6EAED5A3B563851F35592FA66FA55DC244F1CC679734F7B0B0C2D8F91DECA1n9T1J" TargetMode="External"/><Relationship Id="rId128" Type="http://schemas.openxmlformats.org/officeDocument/2006/relationships/hyperlink" Target="consultantplus://offline/ref=55FFF6BC48A76F6EAED5A3B563851F35592FA66FA55DC244F1CC679734F7B0B0C2D8F91DE1AFn9T0J" TargetMode="External"/><Relationship Id="rId5" Type="http://schemas.openxmlformats.org/officeDocument/2006/relationships/hyperlink" Target="consultantplus://offline/ref=55FFF6BC48A76F6EAED5A3B563851F35592FA269A258C244F1CC679734nFT7J" TargetMode="External"/><Relationship Id="rId90" Type="http://schemas.openxmlformats.org/officeDocument/2006/relationships/hyperlink" Target="consultantplus://offline/ref=55FFF6BC48A76F6EAED5A3B563851F35592FA66EA65CC244F1CC679734F7B0B0C2D8F919E4A893F2nBT5J" TargetMode="External"/><Relationship Id="rId95" Type="http://schemas.openxmlformats.org/officeDocument/2006/relationships/hyperlink" Target="consultantplus://offline/ref=55FFF6BC48A76F6EAED5A3B563851F35592FA76CA35FC244F1CC679734F7B0B0C2D8F91AE1A8n9T5J" TargetMode="External"/><Relationship Id="rId22" Type="http://schemas.openxmlformats.org/officeDocument/2006/relationships/hyperlink" Target="consultantplus://offline/ref=06C11AA00C48FEEE79E569E04FBB5ABB7ED06EEE2E6CABD141223F98C18B88E8BFEBEA7C3CD544k5J" TargetMode="External"/><Relationship Id="rId27" Type="http://schemas.openxmlformats.org/officeDocument/2006/relationships/hyperlink" Target="consultantplus://offline/ref=06C11AA00C48FEEE79E569E04FBB5ABB7ED06EEE2E6CABD141223F98C18B88E8BFEBEA7D3BD444k2J" TargetMode="External"/><Relationship Id="rId43" Type="http://schemas.openxmlformats.org/officeDocument/2006/relationships/hyperlink" Target="consultantplus://offline/ref=F8FA5A2BA70EB9E83B96E65DACD65232B93EFFFCF0EC4F58945CB979985A476DA87ABBA0C9FAU4n9J" TargetMode="External"/><Relationship Id="rId48" Type="http://schemas.openxmlformats.org/officeDocument/2006/relationships/hyperlink" Target="consultantplus://offline/ref=F8FA5A2BA70EB9E83B96E65DACD65232B93EFFF3F0EC4F58945CB979985A476DA87ABBA0CEF84B8FU4n0J" TargetMode="External"/><Relationship Id="rId64" Type="http://schemas.openxmlformats.org/officeDocument/2006/relationships/hyperlink" Target="consultantplus://offline/ref=55FFF6BC48A76F6EAED5A3B563851F35592FA76CA35FC244F1CC679734F7B0B0C2D8F919E4AA91F7nBT3J" TargetMode="External"/><Relationship Id="rId69" Type="http://schemas.openxmlformats.org/officeDocument/2006/relationships/hyperlink" Target="consultantplus://offline/ref=91D799D9487B4E95F43945B664AC4CF2F890DEECBD5A3167FBBD9BBC15F01CB40420CE4D3702E8A8c35BJ" TargetMode="External"/><Relationship Id="rId113" Type="http://schemas.openxmlformats.org/officeDocument/2006/relationships/hyperlink" Target="consultantplus://offline/ref=55FFF6BC48A76F6EAED5A3B563851F355920A66AA65DC244F1CC679734F7B0B0C2D8F919E4A892F2nBT4J" TargetMode="External"/><Relationship Id="rId118" Type="http://schemas.openxmlformats.org/officeDocument/2006/relationships/hyperlink" Target="consultantplus://offline/ref=55FFF6BC48A76F6EAED5A3B563851F355920A768A356C244F1CC679734F7B0B0C2D8F919E4A891F8nBTDJ" TargetMode="External"/><Relationship Id="rId134" Type="http://schemas.openxmlformats.org/officeDocument/2006/relationships/hyperlink" Target="consultantplus://offline/ref=55FFF6BC48A76F6EAED5A3B563851F35592EA469A458C244F1CC679734nFT7J" TargetMode="External"/><Relationship Id="rId139" Type="http://schemas.openxmlformats.org/officeDocument/2006/relationships/hyperlink" Target="consultantplus://offline/ref=55FFF6BC48A76F6EAED5A3B563851F35592FA66FA55DC244F1CC679734F7B0B0C2D8F91DEDA1n9T1J" TargetMode="External"/><Relationship Id="rId8" Type="http://schemas.openxmlformats.org/officeDocument/2006/relationships/hyperlink" Target="consultantplus://offline/ref=06C11AA00C48FEEE79E569E04FBB5ABB7ED06EEE2E6CABD141223F98C18B88E8BFEBEA7D3B4Dk1J" TargetMode="External"/><Relationship Id="rId51" Type="http://schemas.openxmlformats.org/officeDocument/2006/relationships/hyperlink" Target="consultantplus://offline/ref=7505B5476E573F6D3B4E9798CECA9E2B62F5AE6A90293E9C2F382B92525745669176C341DCB57CA9rFpCJ" TargetMode="External"/><Relationship Id="rId72" Type="http://schemas.openxmlformats.org/officeDocument/2006/relationships/hyperlink" Target="consultantplus://offline/ref=55FFF6BC48A76F6EAED5A3B563851F35592FA76CA35FC244F1CC679734F7B0B0C2D8F91AE7nAT1J" TargetMode="External"/><Relationship Id="rId80" Type="http://schemas.openxmlformats.org/officeDocument/2006/relationships/hyperlink" Target="consultantplus://offline/ref=55FFF6BC48A76F6EAED5A3B563851F35592FA76CA35FC244F1CC679734F7B0B0C2D8F91AE7A1n9T2J" TargetMode="External"/><Relationship Id="rId85" Type="http://schemas.openxmlformats.org/officeDocument/2006/relationships/hyperlink" Target="consultantplus://offline/ref=B3944F5E45849BB827DD1A46276666554AACB78368EA71B1ADD831E4DB20E610C3D32ECD0CY7GAK" TargetMode="External"/><Relationship Id="rId93" Type="http://schemas.openxmlformats.org/officeDocument/2006/relationships/hyperlink" Target="consultantplus://offline/ref=55FFF6BC48A76F6EAED5A3B563851F35592FA76CA35FC244F1CC679734F7B0B0C2D8F91AE0A1n9T6J" TargetMode="External"/><Relationship Id="rId98" Type="http://schemas.openxmlformats.org/officeDocument/2006/relationships/hyperlink" Target="consultantplus://offline/ref=55FFF6BC48A76F6EAED5A3B563851F35592FA66EA65CC244F1CC679734nFT7J" TargetMode="External"/><Relationship Id="rId121" Type="http://schemas.openxmlformats.org/officeDocument/2006/relationships/hyperlink" Target="consultantplus://offline/ref=55FFF6BC48A76F6EAED5A3B563851F35592EA466A15DC244F1CC679734F7B0B0C2D8F91DE6nAT9J" TargetMode="External"/><Relationship Id="rId3" Type="http://schemas.openxmlformats.org/officeDocument/2006/relationships/settings" Target="settings.xml"/><Relationship Id="rId12" Type="http://schemas.openxmlformats.org/officeDocument/2006/relationships/hyperlink" Target="consultantplus://offline/ref=06C11AA00C48FEEE79E569E04FBB5ABB7ED06EEE2E6CABD141223F98C18B88E8BFEBEA7E3CD644k1J" TargetMode="External"/><Relationship Id="rId17" Type="http://schemas.openxmlformats.org/officeDocument/2006/relationships/hyperlink" Target="consultantplus://offline/ref=06C11AA00C48FEEE79E569E04FBB5ABB7ED06EEE2E6CABD141223F98C18B88E8BFEBEA7E3ED344k8J" TargetMode="External"/><Relationship Id="rId25" Type="http://schemas.openxmlformats.org/officeDocument/2006/relationships/hyperlink" Target="consultantplus://offline/ref=06C11AA00C48FEEE79E569E04FBB5ABB7ED06EEE2E6CABD141223F98C18B88E8BFEBEA7D3BD244k4J" TargetMode="External"/><Relationship Id="rId33" Type="http://schemas.openxmlformats.org/officeDocument/2006/relationships/hyperlink" Target="consultantplus://offline/ref=06C11AA00C48FEEE79E569E04FBB5ABB7ED06EEE2E6CABD141223F98C18B88E8BFEBEA7D39D144k6J" TargetMode="External"/><Relationship Id="rId38" Type="http://schemas.openxmlformats.org/officeDocument/2006/relationships/hyperlink" Target="consultantplus://offline/ref=55FFF6BC48A76F6EAED5A3B563851F35592FA269A258C244F1CC679734F7B0B0C2D8F91FE2nATCJ" TargetMode="External"/><Relationship Id="rId46" Type="http://schemas.openxmlformats.org/officeDocument/2006/relationships/hyperlink" Target="consultantplus://offline/ref=F8FA5A2BA70EB9E83B96E65DACD65232B93FFFFDF9E84F58945CB979985A476DA87ABBA0CEF84E8AU4n4J" TargetMode="External"/><Relationship Id="rId59" Type="http://schemas.openxmlformats.org/officeDocument/2006/relationships/hyperlink" Target="consultantplus://offline/ref=7505B5476E573F6D3B4E9798CECA9E2B62FCAF6C922E3E9C2F382B92525745669176C341DCB57EABrFpCJ" TargetMode="External"/><Relationship Id="rId67" Type="http://schemas.openxmlformats.org/officeDocument/2006/relationships/hyperlink" Target="consultantplus://offline/ref=55FFF6BC48A76F6EAED5A3B563851F35592FA76CA35FC244F1CC679734F7B0B0C2D8F919E4AA91F6nBT4J" TargetMode="External"/><Relationship Id="rId103" Type="http://schemas.openxmlformats.org/officeDocument/2006/relationships/hyperlink" Target="consultantplus://offline/ref=55FFF6BC48A76F6EAED5A3B563851F35592FA76CA35FC244F1CC679734F7B0B0C2D8F91DE1ABn9T3J" TargetMode="External"/><Relationship Id="rId108" Type="http://schemas.openxmlformats.org/officeDocument/2006/relationships/hyperlink" Target="consultantplus://offline/ref=55FFF6BC48A76F6EAED5A3B563851F35592FA76CA35FC244F1CC679734F7B0B0C2D8F91DECADn9T9J" TargetMode="External"/><Relationship Id="rId116" Type="http://schemas.openxmlformats.org/officeDocument/2006/relationships/hyperlink" Target="consultantplus://offline/ref=55FFF6BC48A76F6EAED5A3B563851F355920A66EA05FC244F1CC679734F7B0B0C2D8F919E4A890F5nBT4J" TargetMode="External"/><Relationship Id="rId124" Type="http://schemas.openxmlformats.org/officeDocument/2006/relationships/hyperlink" Target="consultantplus://offline/ref=55FFF6BC48A76F6EAED5A3B563851F35592FA66FA55DC244F1CC679734F7B0B0C2D8F91DECA1n9T2J" TargetMode="External"/><Relationship Id="rId129" Type="http://schemas.openxmlformats.org/officeDocument/2006/relationships/hyperlink" Target="consultantplus://offline/ref=55FFF6BC48A76F6EAED5A3B563851F35592FA66FA55DC244F1CC679734F7B0B0C2D8F91DEDAFn9T8J" TargetMode="External"/><Relationship Id="rId137" Type="http://schemas.openxmlformats.org/officeDocument/2006/relationships/hyperlink" Target="consultantplus://offline/ref=55FFF6BC48A76F6EAED5A3B563851F35592FA66FA55DC244F1CC679734F7B0B0C2D8F91DEDAFn9T1J" TargetMode="External"/><Relationship Id="rId20" Type="http://schemas.openxmlformats.org/officeDocument/2006/relationships/hyperlink" Target="consultantplus://offline/ref=06C11AA00C48FEEE79E569E04FBB5ABB7ED06EEE2E6CABD141223F98C18B88E8BFEBEA7E3ED544k2J" TargetMode="External"/><Relationship Id="rId41" Type="http://schemas.openxmlformats.org/officeDocument/2006/relationships/hyperlink" Target="consultantplus://offline/ref=F8FA5A2BA70EB9E83B96E65DACD65232BD30FFFFFDE212529C05B57B9F55187AAF33B7A1CEF84BU8nFJ" TargetMode="External"/><Relationship Id="rId54" Type="http://schemas.openxmlformats.org/officeDocument/2006/relationships/hyperlink" Target="consultantplus://offline/ref=7505B5476E573F6D3B4E9798CECA9E2B62FCAF6C922E3E9C2F382B92525745669176C341DCB57EABrFp8J" TargetMode="External"/><Relationship Id="rId62" Type="http://schemas.openxmlformats.org/officeDocument/2006/relationships/hyperlink" Target="consultantplus://offline/ref=55FFF6BC48A76F6EAED5A3B563851F35592FA76CA35FC244F1CC679734nFT7J" TargetMode="External"/><Relationship Id="rId70" Type="http://schemas.openxmlformats.org/officeDocument/2006/relationships/hyperlink" Target="consultantplus://offline/ref=91D799D9487B4E95F43945B664AC4CF2F890DEECBD5A3167FBBD9BBC15F01CB40420CE4D3702E8A8c35AJ" TargetMode="External"/><Relationship Id="rId75" Type="http://schemas.openxmlformats.org/officeDocument/2006/relationships/hyperlink" Target="consultantplus://offline/ref=55FFF6BC48A76F6EAED5A3B563851F35592FA76CA35FC244F1CC679734F7B0B0C2D8F91CE2nATEJ" TargetMode="External"/><Relationship Id="rId83" Type="http://schemas.openxmlformats.org/officeDocument/2006/relationships/hyperlink" Target="consultantplus://offline/ref=55FFF6BC48A76F6EAED5A3B563851F35592FA76CA35FC244F1CC679734F7B0B0C2D8F91AE7ACn9T2J" TargetMode="External"/><Relationship Id="rId88" Type="http://schemas.openxmlformats.org/officeDocument/2006/relationships/hyperlink" Target="consultantplus://offline/ref=55FFF6BC48A76F6EAED5A3B563851F35592FA76CA35FC244F1CC679734nFT7J" TargetMode="External"/><Relationship Id="rId91" Type="http://schemas.openxmlformats.org/officeDocument/2006/relationships/hyperlink" Target="consultantplus://offline/ref=55FFF6BC48A76F6EAED5A3B563851F35592FA76CA35FC244F1CC679734F7B0B0C2D8F91AE6A8n9T2J" TargetMode="External"/><Relationship Id="rId96" Type="http://schemas.openxmlformats.org/officeDocument/2006/relationships/hyperlink" Target="consultantplus://offline/ref=55FFF6BC48A76F6EAED5A3B563851F35592FA76CA35FC244F1CC679734F7B0B0C2D8F91AE5A8n9T7J" TargetMode="External"/><Relationship Id="rId111" Type="http://schemas.openxmlformats.org/officeDocument/2006/relationships/hyperlink" Target="consultantplus://offline/ref=A02382625350B9AC8BAB03707D661AAB9FEE0278483CB648DEDA2D36F8d5SDK" TargetMode="External"/><Relationship Id="rId132" Type="http://schemas.openxmlformats.org/officeDocument/2006/relationships/hyperlink" Target="consultantplus://offline/ref=55FFF6BC48A76F6EAED5A3B563851F35592FAC67A55CC244F1CC679734nFT7J"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5FFF6BC48A76F6EAED5A3B563851F35592FA269A258C244F1CC679734F7B0B0C2D8F91EE2A1n9T6J" TargetMode="External"/><Relationship Id="rId15" Type="http://schemas.openxmlformats.org/officeDocument/2006/relationships/hyperlink" Target="consultantplus://offline/ref=06C11AA00C48FEEE79E569E04FBB5ABB7ED06EEE2E6CABD141223F98C18B88E8BFEBEA7C3CD244k6J" TargetMode="External"/><Relationship Id="rId23" Type="http://schemas.openxmlformats.org/officeDocument/2006/relationships/hyperlink" Target="consultantplus://offline/ref=06C11AA00C48FEEE79E569E04FBB5ABB7ED06EEE2E6CABD141223F98C18B88E8BFEBEA7E3ED444k2J" TargetMode="External"/><Relationship Id="rId28" Type="http://schemas.openxmlformats.org/officeDocument/2006/relationships/hyperlink" Target="consultantplus://offline/ref=06C11AA00C48FEEE79E569E04FBB5ABB7ED06EEE2E6CABD141223F98C18B88E8BFEBEA7D39D544k2J" TargetMode="External"/><Relationship Id="rId36" Type="http://schemas.openxmlformats.org/officeDocument/2006/relationships/hyperlink" Target="consultantplus://offline/ref=55FFF6BC48A76F6EAED5A3B563851F35592FA269A258C244F1CC679734F7B0B0C2D8F91FE2nATCJ" TargetMode="External"/><Relationship Id="rId49" Type="http://schemas.openxmlformats.org/officeDocument/2006/relationships/hyperlink" Target="consultantplus://offline/ref=7505B5476E573F6D3B4E9798CECA9E2B62FCAF699B2F3E9C2F382B92525745669176C341D8rBpDJ" TargetMode="External"/><Relationship Id="rId57" Type="http://schemas.openxmlformats.org/officeDocument/2006/relationships/hyperlink" Target="consultantplus://offline/ref=7505B5476E573F6D3B4E9798CECA9E2B62FDAD6E97283E9C2F382B92525745669176C344DDB4r7p9J" TargetMode="External"/><Relationship Id="rId106" Type="http://schemas.openxmlformats.org/officeDocument/2006/relationships/hyperlink" Target="consultantplus://offline/ref=55FFF6BC48A76F6EAED5A3B563851F35592FA76CA35FC244F1CC679734F7B0B0C2D8F91DE1AFn9T0J" TargetMode="External"/><Relationship Id="rId114" Type="http://schemas.openxmlformats.org/officeDocument/2006/relationships/hyperlink" Target="consultantplus://offline/ref=55FFF6BC48A76F6EAED5A3B563851F355922A36AA35AC244F1CC679734F7B0B0C2D8F919E4A890F6nBT7J" TargetMode="External"/><Relationship Id="rId119" Type="http://schemas.openxmlformats.org/officeDocument/2006/relationships/hyperlink" Target="consultantplus://offline/ref=55FFF6BC48A76F6EAED5A3B563851F35592FA566A35FC244F1CC679734F7B0B0C2D8F919E4A890F0nBT7J" TargetMode="External"/><Relationship Id="rId127" Type="http://schemas.openxmlformats.org/officeDocument/2006/relationships/hyperlink" Target="consultantplus://offline/ref=55FFF6BC48A76F6EAED5A3B563851F35592EA468A65EC244F1CC679734F7B0B0C2D8F919E6nATAJ" TargetMode="External"/><Relationship Id="rId10" Type="http://schemas.openxmlformats.org/officeDocument/2006/relationships/hyperlink" Target="consultantplus://offline/ref=06C11AA00C48FEEE79E569E04FBB5ABB7ED06EEE2E6CABD141223F98C18B88E8BFEBEA7A3ED244k6J" TargetMode="External"/><Relationship Id="rId31" Type="http://schemas.openxmlformats.org/officeDocument/2006/relationships/hyperlink" Target="consultantplus://offline/ref=06C11AA00C48FEEE79E569E04FBB5ABB7ED06EEE2E6CABD141223F98C18B88E8BFEBEA7E3AD244k7J" TargetMode="External"/><Relationship Id="rId44" Type="http://schemas.openxmlformats.org/officeDocument/2006/relationships/hyperlink" Target="consultantplus://offline/ref=F8FA5A2BA70EB9E83B96E65DACD65232B93FFFFDF9E84F58945CB979985A476DA87ABBA0CEF84E8BU4nFJ" TargetMode="External"/><Relationship Id="rId52" Type="http://schemas.openxmlformats.org/officeDocument/2006/relationships/hyperlink" Target="consultantplus://offline/ref=7505B5476E573F6D3B4E9798CECA9E2B62FDAD6E97283E9C2F382B9252r5p7J" TargetMode="External"/><Relationship Id="rId60" Type="http://schemas.openxmlformats.org/officeDocument/2006/relationships/hyperlink" Target="consultantplus://offline/ref=7505B5476E573F6D3B4E9798CECA9E2B62FDAF68922B3E9C2F382B92525745669176C341DCB57AAFrFp0J" TargetMode="External"/><Relationship Id="rId65" Type="http://schemas.openxmlformats.org/officeDocument/2006/relationships/hyperlink" Target="consultantplus://offline/ref=55FFF6BC48A76F6EAED5A3B563851F35592FA76CA35FC244F1CC679734F7B0B0C2D8F919E4AA91F7nBT3J" TargetMode="External"/><Relationship Id="rId73" Type="http://schemas.openxmlformats.org/officeDocument/2006/relationships/hyperlink" Target="consultantplus://offline/ref=55FFF6BC48A76F6EAED5A3B563851F35592FA76CA35FC244F1CC679734F7B0B0C2D8F91CE5A8n9T5J" TargetMode="External"/><Relationship Id="rId78" Type="http://schemas.openxmlformats.org/officeDocument/2006/relationships/hyperlink" Target="consultantplus://offline/ref=55FFF6BC48A76F6EAED5A3B563851F35592FA76CA35FC244F1CC679734F7B0B0C2D8F91CE5A9n9T3J" TargetMode="External"/><Relationship Id="rId81" Type="http://schemas.openxmlformats.org/officeDocument/2006/relationships/hyperlink" Target="consultantplus://offline/ref=55FFF6BC48A76F6EAED5A3B563851F35592FA76CA35FC244F1CC679734F7B0B0C2D8F91AE7A1n9T2J" TargetMode="External"/><Relationship Id="rId86" Type="http://schemas.openxmlformats.org/officeDocument/2006/relationships/hyperlink" Target="consultantplus://offline/ref=55FFF6BC48A76F6EAED5A3B563851F35592FA76CA35FC244F1CC679734F7B0B0C2D8F91BECA0n9T9J" TargetMode="External"/><Relationship Id="rId94" Type="http://schemas.openxmlformats.org/officeDocument/2006/relationships/hyperlink" Target="consultantplus://offline/ref=55FFF6BC48A76F6EAED5A3B563851F35592FA76CA35FC244F1CC679734F7B0B0C2D8F91AE1A8n9T0J" TargetMode="External"/><Relationship Id="rId99" Type="http://schemas.openxmlformats.org/officeDocument/2006/relationships/hyperlink" Target="consultantplus://offline/ref=55FFF6BC48A76F6EAED5A3B563851F35592FA76CA35FC244F1CC679734F7B0B0C2D8F91DE7A0n9T4J" TargetMode="External"/><Relationship Id="rId101" Type="http://schemas.openxmlformats.org/officeDocument/2006/relationships/hyperlink" Target="consultantplus://offline/ref=55FFF6BC48A76F6EAED5A3B563851F35592FA76CA35FC244F1CC679734F7B0B0C2D8F91DE1AAn9T3J" TargetMode="External"/><Relationship Id="rId122" Type="http://schemas.openxmlformats.org/officeDocument/2006/relationships/hyperlink" Target="consultantplus://offline/ref=55FFF6BC48A76F6EAED5A3B563851F35592EA46DA25DC244F1CC679734F7B0B0C2D8F91DECA0n9T8J" TargetMode="External"/><Relationship Id="rId130" Type="http://schemas.openxmlformats.org/officeDocument/2006/relationships/hyperlink" Target="consultantplus://offline/ref=55FFF6BC48A76F6EAED5A3B563851F35592FA66FA55DC244F1CC679734F7B0B0C2D8F91DEDA9n9T2J" TargetMode="External"/><Relationship Id="rId135" Type="http://schemas.openxmlformats.org/officeDocument/2006/relationships/hyperlink" Target="consultantplus://offline/ref=55FFF6BC48A76F6EAED5A3B563851F35592FA66EA55DC244F1CC679734F7B0B0C2D8F91FE5nAT9J" TargetMode="External"/><Relationship Id="rId4" Type="http://schemas.openxmlformats.org/officeDocument/2006/relationships/webSettings" Target="webSettings.xml"/><Relationship Id="rId9" Type="http://schemas.openxmlformats.org/officeDocument/2006/relationships/hyperlink" Target="consultantplus://offline/ref=06C11AA00C48FEEE79E569E04FBB5ABB7ED06EEE2E6CABD141223F98C18B88E8BFEBEA7C3C4Dk4J" TargetMode="External"/><Relationship Id="rId13" Type="http://schemas.openxmlformats.org/officeDocument/2006/relationships/hyperlink" Target="consultantplus://offline/ref=06C11AA00C48FEEE79E569E04FBB5ABB7ED06EEE2E6CABD141223F98C18B88E8BFEBEA7C3CD244k0J" TargetMode="External"/><Relationship Id="rId18" Type="http://schemas.openxmlformats.org/officeDocument/2006/relationships/hyperlink" Target="consultantplus://offline/ref=06C11AA00C48FEEE79E569E04FBB5ABB7ED06EEE2E6CABD141223F98C18B88E8BFEBEA7E3ED244k1J" TargetMode="External"/><Relationship Id="rId39" Type="http://schemas.openxmlformats.org/officeDocument/2006/relationships/hyperlink" Target="consultantplus://offline/ref=55FFF6BC48A76F6EAED5A3B563851F35592FA269A258C244F1CC679734F7B0B0C2D8F91EE2AFn9T4J" TargetMode="External"/><Relationship Id="rId109" Type="http://schemas.openxmlformats.org/officeDocument/2006/relationships/hyperlink" Target="consultantplus://offline/ref=55FFF6BC48A76F6EAED5A3B563851F35592FA467A75AC244F1CC679734nFT7J" TargetMode="External"/><Relationship Id="rId34" Type="http://schemas.openxmlformats.org/officeDocument/2006/relationships/hyperlink" Target="consultantplus://offline/ref=55FFF6BC48A76F6EAED5A3B563851F35592FA269A258C244F1CC679734F7B0B0C2D8F91FE2nATCJ" TargetMode="External"/><Relationship Id="rId50" Type="http://schemas.openxmlformats.org/officeDocument/2006/relationships/hyperlink" Target="consultantplus://offline/ref=7505B5476E573F6D3B4E9798CECA9E2B62FCAF669B2F3E9C2F382B92525745669176C341DCB57FAArFp1J" TargetMode="External"/><Relationship Id="rId55" Type="http://schemas.openxmlformats.org/officeDocument/2006/relationships/hyperlink" Target="consultantplus://offline/ref=7505B5476E573F6D3B4E9798CECA9E2B62FDAF68922B3E9C2F382B92525745669176C341DCB57AAFrFpDJ" TargetMode="External"/><Relationship Id="rId76" Type="http://schemas.openxmlformats.org/officeDocument/2006/relationships/hyperlink" Target="consultantplus://offline/ref=55FFF6BC48A76F6EAED5A3B563851F35592FA76CA35FC244F1CC679734F7B0B0C2D8F91CE5A9n9T2J" TargetMode="External"/><Relationship Id="rId97" Type="http://schemas.openxmlformats.org/officeDocument/2006/relationships/hyperlink" Target="consultantplus://offline/ref=55FFF6BC48A76F6EAED5A3B563851F35592FA66EA65CC244F1CC679734nFT7J" TargetMode="External"/><Relationship Id="rId104" Type="http://schemas.openxmlformats.org/officeDocument/2006/relationships/hyperlink" Target="consultantplus://offline/ref=55FFF6BC48A76F6EAED5A3B563851F35592FA76CA35FC244F1CC679734F7B0B0C2D8F91DE1ABn9T4J" TargetMode="External"/><Relationship Id="rId120" Type="http://schemas.openxmlformats.org/officeDocument/2006/relationships/hyperlink" Target="consultantplus://offline/ref=55FFF6BC48A76F6EAED5A3B563851F35592EA466A15DC244F1CC679734F7B0B0C2D8F919E4A890F5nBT5J" TargetMode="External"/><Relationship Id="rId125" Type="http://schemas.openxmlformats.org/officeDocument/2006/relationships/hyperlink" Target="consultantplus://offline/ref=55FFF6BC48A76F6EAED5A3B563851F35592EA46DA25DC244F1CC679734nFT7J" TargetMode="External"/><Relationship Id="rId141" Type="http://schemas.openxmlformats.org/officeDocument/2006/relationships/theme" Target="theme/theme1.xml"/><Relationship Id="rId7" Type="http://schemas.openxmlformats.org/officeDocument/2006/relationships/hyperlink" Target="consultantplus://offline/ref=06C11AA00C48FEEE79E569E04FBB5ABB7ED06EEE2E6CABD141223F98C18B88E8BFEBEA793BD1492143k1J" TargetMode="External"/><Relationship Id="rId71" Type="http://schemas.openxmlformats.org/officeDocument/2006/relationships/hyperlink" Target="consultantplus://offline/ref=91D799D9487B4E95F43945B664AC4CF2F890DEECBD5A3167FBBD9BBC15F01CB40420CE4D3702E8A7c352J" TargetMode="External"/><Relationship Id="rId92" Type="http://schemas.openxmlformats.org/officeDocument/2006/relationships/hyperlink" Target="consultantplus://offline/ref=55FFF6BC48A76F6EAED5A3B563851F35592FA76CA35FC244F1CC679734F7B0B0C2D8F91AE0A1n9T5J" TargetMode="External"/><Relationship Id="rId2" Type="http://schemas.openxmlformats.org/officeDocument/2006/relationships/styles" Target="styles.xml"/><Relationship Id="rId29" Type="http://schemas.openxmlformats.org/officeDocument/2006/relationships/hyperlink" Target="consultantplus://offline/ref=06C11AA00C48FEEE79E569E04FBB5ABB7ED06EEE2E6CABD141223F98C18B88E8BFEBEA7D39D744k9J" TargetMode="External"/><Relationship Id="rId24" Type="http://schemas.openxmlformats.org/officeDocument/2006/relationships/hyperlink" Target="consultantplus://offline/ref=06C11AA00C48FEEE79E569E04FBB5ABB7ED06EEE2E6CABD141223F98C18B88E8BFEBEA7C32D744k4J" TargetMode="External"/><Relationship Id="rId40" Type="http://schemas.openxmlformats.org/officeDocument/2006/relationships/hyperlink" Target="consultantplus://offline/ref=55FFF6BC48A76F6EAED5A3B563851F35592FA269A258C244F1CC679734F7B0B0C2D8F91FE2nATCJ" TargetMode="External"/><Relationship Id="rId45" Type="http://schemas.openxmlformats.org/officeDocument/2006/relationships/hyperlink" Target="consultantplus://offline/ref=F8FA5A2BA70EB9E83B96E65DACD65232B93EFFFCF0EC4F58945CB979985A476DA87ABBA0C9FAU4nAJ" TargetMode="External"/><Relationship Id="rId66" Type="http://schemas.openxmlformats.org/officeDocument/2006/relationships/hyperlink" Target="consultantplus://offline/ref=55FFF6BC48A76F6EAED5A3B563851F35592FA76CA35FC244F1CC679734F7B0B0C2D8F919E4AA91F6nBT5J" TargetMode="External"/><Relationship Id="rId87" Type="http://schemas.openxmlformats.org/officeDocument/2006/relationships/hyperlink" Target="consultantplus://offline/ref=55FFF6BC48A76F6EAED5A3B563851F35592FA76CA35FC244F1CC679734F7B0B0C2D8F91AE5AFn9T4J" TargetMode="External"/><Relationship Id="rId110" Type="http://schemas.openxmlformats.org/officeDocument/2006/relationships/hyperlink" Target="consultantplus://offline/ref=55FFF6BC48A76F6EAED5A3B563851F35592FA467A75AC244F1CC679734F7B0B0C2D8F919E4A893F4nBTDJ" TargetMode="External"/><Relationship Id="rId115" Type="http://schemas.openxmlformats.org/officeDocument/2006/relationships/hyperlink" Target="consultantplus://offline/ref=55FFF6BC48A76F6EAED5A3B563851F355920A66EA05FC244F1CC679734F7B0B0C2D8F919E4A890F2nBTDJ" TargetMode="External"/><Relationship Id="rId131" Type="http://schemas.openxmlformats.org/officeDocument/2006/relationships/hyperlink" Target="consultantplus://offline/ref=55FFF6BC48A76F6EAED5A3B563851F35592FA66FA55DC244F1CC679734nFT7J" TargetMode="External"/><Relationship Id="rId136" Type="http://schemas.openxmlformats.org/officeDocument/2006/relationships/hyperlink" Target="consultantplus://offline/ref=55FFF6BC48A76F6EAED5A3B563851F35592FA66FA55DC244F1CC679734F7B0B0C2D8F91DEDAEn9T9J" TargetMode="External"/><Relationship Id="rId61" Type="http://schemas.openxmlformats.org/officeDocument/2006/relationships/hyperlink" Target="consultantplus://offline/ref=7505B5476E573F6D3B4E9798CECA9E2B62FCAF6C922E3E9C2F382B92525745669176C341DCB57EABrFpDJ" TargetMode="External"/><Relationship Id="rId82" Type="http://schemas.openxmlformats.org/officeDocument/2006/relationships/hyperlink" Target="consultantplus://offline/ref=55FFF6BC48A76F6EAED5A3B563851F35592FA76CA35FC244F1CC679734F7B0B0C2D8F919E4AA92F6nBTDJ" TargetMode="External"/><Relationship Id="rId19" Type="http://schemas.openxmlformats.org/officeDocument/2006/relationships/hyperlink" Target="consultantplus://offline/ref=06C11AA00C48FEEE79E569E04FBB5ABB7ED06EEE2E6CABD141223F98C18B88E8BFEBEA7C3CD544k1J" TargetMode="External"/><Relationship Id="rId14" Type="http://schemas.openxmlformats.org/officeDocument/2006/relationships/hyperlink" Target="consultantplus://offline/ref=06C11AA00C48FEEE79E569E04FBB5ABB7ED06EEE2E6CABD141223F98C18B88E8BFEBEA7C3CD244k4J" TargetMode="External"/><Relationship Id="rId30" Type="http://schemas.openxmlformats.org/officeDocument/2006/relationships/hyperlink" Target="consultantplus://offline/ref=06C11AA00C48FEEE79E569E04FBB5ABB7ED06EEE2E6CABD141223F98C18B88E8BFEBEA7D39D644k4J" TargetMode="External"/><Relationship Id="rId35" Type="http://schemas.openxmlformats.org/officeDocument/2006/relationships/hyperlink" Target="consultantplus://offline/ref=55FFF6BC48A76F6EAED5A3B563851F35592FA269A258C244F1CC679734F7B0B0C2D8F91EE7AAn9T3J" TargetMode="External"/><Relationship Id="rId56" Type="http://schemas.openxmlformats.org/officeDocument/2006/relationships/hyperlink" Target="consultantplus://offline/ref=7505B5476E573F6D3B4E9798CECA9E2B62FCAF6C922E3E9C2F382B92525745669176C341DCB57EABrFp9J" TargetMode="External"/><Relationship Id="rId77" Type="http://schemas.openxmlformats.org/officeDocument/2006/relationships/hyperlink" Target="consultantplus://offline/ref=55FFF6BC48A76F6EAED5A3B563851F35592FA76CA35FC244F1CC679734F7B0B0C2D8F91CE5A9n9T3J" TargetMode="External"/><Relationship Id="rId100" Type="http://schemas.openxmlformats.org/officeDocument/2006/relationships/hyperlink" Target="consultantplus://offline/ref=55FFF6BC48A76F6EAED5A3B563851F35592FA76CA35FC244F1CC679734F7B0B0C2D8F91DE0A9n9T3J" TargetMode="External"/><Relationship Id="rId105" Type="http://schemas.openxmlformats.org/officeDocument/2006/relationships/hyperlink" Target="consultantplus://offline/ref=55FFF6BC48A76F6EAED5A3B563851F35592FA76CA35FC244F1CC679734F7B0B0C2D8F91DE1ABn9T3J" TargetMode="External"/><Relationship Id="rId126" Type="http://schemas.openxmlformats.org/officeDocument/2006/relationships/hyperlink" Target="consultantplus://offline/ref=55FFF6BC48A76F6EAED5A3B563851F35592FA66FA55DC244F1CC679734F7B0B0C2D8F91AE7A1n9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23</Pages>
  <Words>13824</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2016-01-18T09:19:00Z</dcterms:created>
  <dcterms:modified xsi:type="dcterms:W3CDTF">2016-01-18T10:42:00Z</dcterms:modified>
</cp:coreProperties>
</file>